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7707" w14:textId="0F874B2B" w:rsidR="00794B5A" w:rsidRPr="00B84A99" w:rsidRDefault="00B84A99" w:rsidP="007C44EE">
      <w:pPr>
        <w:pStyle w:val="ad"/>
        <w:spacing w:afterLines="50" w:after="120"/>
        <w:ind w:rightChars="109" w:right="218"/>
        <w:jc w:val="center"/>
        <w:rPr>
          <w:rFonts w:ascii="標楷體" w:eastAsia="標楷體" w:hAnsi="標楷體"/>
          <w:b/>
        </w:rPr>
      </w:pPr>
      <w:r w:rsidRPr="00B84A99">
        <w:rPr>
          <w:rFonts w:ascii="標楷體" w:eastAsia="標楷體" w:hAnsi="標楷體" w:hint="eastAsia"/>
          <w:b/>
        </w:rPr>
        <w:t>桃園市1</w:t>
      </w:r>
      <w:r w:rsidR="00701E44">
        <w:rPr>
          <w:rFonts w:ascii="標楷體" w:eastAsia="標楷體" w:hAnsi="標楷體" w:hint="eastAsia"/>
          <w:b/>
        </w:rPr>
        <w:t>1</w:t>
      </w:r>
      <w:r w:rsidR="008F70FC">
        <w:rPr>
          <w:rFonts w:ascii="標楷體" w:eastAsia="標楷體" w:hAnsi="標楷體" w:hint="eastAsia"/>
          <w:b/>
        </w:rPr>
        <w:t>3</w:t>
      </w:r>
      <w:r w:rsidRPr="00B84A99">
        <w:rPr>
          <w:rFonts w:ascii="標楷體" w:eastAsia="標楷體" w:hAnsi="標楷體" w:hint="eastAsia"/>
          <w:b/>
        </w:rPr>
        <w:t>年</w:t>
      </w:r>
      <w:r w:rsidR="00C236BB">
        <w:rPr>
          <w:rFonts w:ascii="標楷體" w:eastAsia="標楷體" w:hAnsi="標楷體" w:hint="eastAsia"/>
          <w:b/>
        </w:rPr>
        <w:t>度</w:t>
      </w:r>
      <w:r w:rsidR="00794B5A" w:rsidRPr="00B84A99">
        <w:rPr>
          <w:rFonts w:ascii="標楷體" w:eastAsia="標楷體" w:hAnsi="標楷體"/>
          <w:b/>
        </w:rPr>
        <w:t>國民小學交通安全教育自評表</w:t>
      </w:r>
    </w:p>
    <w:tbl>
      <w:tblPr>
        <w:tblStyle w:val="33"/>
        <w:tblW w:w="15588" w:type="dxa"/>
        <w:jc w:val="center"/>
        <w:tblLook w:val="04A0" w:firstRow="1" w:lastRow="0" w:firstColumn="1" w:lastColumn="0" w:noHBand="0" w:noVBand="1"/>
      </w:tblPr>
      <w:tblGrid>
        <w:gridCol w:w="1134"/>
        <w:gridCol w:w="1134"/>
        <w:gridCol w:w="680"/>
        <w:gridCol w:w="3583"/>
        <w:gridCol w:w="840"/>
        <w:gridCol w:w="719"/>
        <w:gridCol w:w="274"/>
        <w:gridCol w:w="1417"/>
        <w:gridCol w:w="719"/>
        <w:gridCol w:w="1275"/>
        <w:gridCol w:w="3813"/>
      </w:tblGrid>
      <w:tr w:rsidR="00986BFF" w:rsidRPr="00C672EF" w14:paraId="425E58EB" w14:textId="77777777" w:rsidTr="005B428A">
        <w:trPr>
          <w:trHeight w:val="474"/>
          <w:jc w:val="center"/>
        </w:trPr>
        <w:tc>
          <w:tcPr>
            <w:tcW w:w="1134" w:type="dxa"/>
            <w:vMerge w:val="restart"/>
            <w:shd w:val="clear" w:color="auto" w:fill="F2F2F2" w:themeFill="background1" w:themeFillShade="F2"/>
            <w:vAlign w:val="center"/>
          </w:tcPr>
          <w:p w14:paraId="77C030F7" w14:textId="77777777" w:rsidR="00986BFF" w:rsidRPr="007C71CC" w:rsidRDefault="00986BFF" w:rsidP="00986BFF">
            <w:pPr>
              <w:jc w:val="center"/>
              <w:rPr>
                <w:rFonts w:ascii="標楷體" w:eastAsia="標楷體" w:hAnsi="標楷體" w:cs="Times New Roman"/>
                <w:color w:val="0D0D0D" w:themeColor="text1" w:themeTint="F2"/>
                <w:sz w:val="28"/>
                <w:szCs w:val="28"/>
              </w:rPr>
            </w:pPr>
            <w:r w:rsidRPr="007C71CC">
              <w:rPr>
                <w:rFonts w:ascii="標楷體" w:eastAsia="標楷體" w:hAnsi="標楷體" w:cs="Times New Roman" w:hint="eastAsia"/>
                <w:color w:val="0D0D0D" w:themeColor="text1" w:themeTint="F2"/>
                <w:sz w:val="28"/>
                <w:szCs w:val="28"/>
              </w:rPr>
              <w:t>學校基本資料</w:t>
            </w:r>
          </w:p>
        </w:tc>
        <w:tc>
          <w:tcPr>
            <w:tcW w:w="1814" w:type="dxa"/>
            <w:gridSpan w:val="2"/>
            <w:shd w:val="clear" w:color="auto" w:fill="F2F2F2" w:themeFill="background1" w:themeFillShade="F2"/>
            <w:vAlign w:val="center"/>
          </w:tcPr>
          <w:p w14:paraId="23236373" w14:textId="77777777"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學校名稱</w:t>
            </w:r>
          </w:p>
        </w:tc>
        <w:tc>
          <w:tcPr>
            <w:tcW w:w="3583" w:type="dxa"/>
            <w:vAlign w:val="center"/>
          </w:tcPr>
          <w:p w14:paraId="1FAB0606" w14:textId="77777777" w:rsidR="00986BFF" w:rsidRPr="00C672EF" w:rsidRDefault="00B158E1"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桃園市蘆竹國民小學</w:t>
            </w:r>
          </w:p>
        </w:tc>
        <w:tc>
          <w:tcPr>
            <w:tcW w:w="1559" w:type="dxa"/>
            <w:gridSpan w:val="2"/>
            <w:shd w:val="clear" w:color="auto" w:fill="F2F2F2" w:themeFill="background1" w:themeFillShade="F2"/>
            <w:vAlign w:val="center"/>
          </w:tcPr>
          <w:p w14:paraId="7F12E673" w14:textId="77777777"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學校地址</w:t>
            </w:r>
          </w:p>
        </w:tc>
        <w:tc>
          <w:tcPr>
            <w:tcW w:w="7498" w:type="dxa"/>
            <w:gridSpan w:val="5"/>
            <w:vAlign w:val="center"/>
          </w:tcPr>
          <w:p w14:paraId="131FB48E" w14:textId="77777777" w:rsidR="00986BFF" w:rsidRPr="00C672EF" w:rsidRDefault="00B158E1" w:rsidP="00986BFF">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桃園市蘆竹區富國路二段850號</w:t>
            </w:r>
          </w:p>
        </w:tc>
      </w:tr>
      <w:tr w:rsidR="00986BFF" w:rsidRPr="00C672EF" w14:paraId="7A687210" w14:textId="77777777" w:rsidTr="005B428A">
        <w:trPr>
          <w:trHeight w:val="405"/>
          <w:jc w:val="center"/>
        </w:trPr>
        <w:tc>
          <w:tcPr>
            <w:tcW w:w="1134" w:type="dxa"/>
            <w:vMerge/>
            <w:shd w:val="clear" w:color="auto" w:fill="F2F2F2" w:themeFill="background1" w:themeFillShade="F2"/>
            <w:vAlign w:val="center"/>
          </w:tcPr>
          <w:p w14:paraId="38860517" w14:textId="77777777" w:rsidR="00986BFF" w:rsidRPr="00C672EF" w:rsidRDefault="00986BFF" w:rsidP="00986BFF">
            <w:pPr>
              <w:jc w:val="center"/>
              <w:rPr>
                <w:rFonts w:ascii="標楷體" w:eastAsia="標楷體" w:hAnsi="標楷體" w:cs="Times New Roman"/>
                <w:color w:val="0D0D0D" w:themeColor="text1" w:themeTint="F2"/>
              </w:rPr>
            </w:pPr>
          </w:p>
        </w:tc>
        <w:tc>
          <w:tcPr>
            <w:tcW w:w="1814" w:type="dxa"/>
            <w:gridSpan w:val="2"/>
            <w:shd w:val="clear" w:color="auto" w:fill="F2F2F2" w:themeFill="background1" w:themeFillShade="F2"/>
            <w:vAlign w:val="center"/>
          </w:tcPr>
          <w:p w14:paraId="087E1568" w14:textId="77777777"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聯絡人</w:t>
            </w:r>
          </w:p>
        </w:tc>
        <w:tc>
          <w:tcPr>
            <w:tcW w:w="3583" w:type="dxa"/>
            <w:shd w:val="clear" w:color="auto" w:fill="auto"/>
            <w:vAlign w:val="center"/>
          </w:tcPr>
          <w:p w14:paraId="6807E649" w14:textId="2ED90547" w:rsidR="00986BFF" w:rsidRPr="00C672EF" w:rsidRDefault="00155FD4"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歐銘仁</w:t>
            </w:r>
          </w:p>
        </w:tc>
        <w:tc>
          <w:tcPr>
            <w:tcW w:w="1559" w:type="dxa"/>
            <w:gridSpan w:val="2"/>
            <w:tcBorders>
              <w:bottom w:val="single" w:sz="4" w:space="0" w:color="auto"/>
            </w:tcBorders>
            <w:shd w:val="clear" w:color="auto" w:fill="F2F2F2" w:themeFill="background1" w:themeFillShade="F2"/>
            <w:vAlign w:val="center"/>
          </w:tcPr>
          <w:p w14:paraId="121A5E81" w14:textId="77777777"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連絡電話</w:t>
            </w:r>
          </w:p>
        </w:tc>
        <w:tc>
          <w:tcPr>
            <w:tcW w:w="2410" w:type="dxa"/>
            <w:gridSpan w:val="3"/>
            <w:tcBorders>
              <w:bottom w:val="single" w:sz="4" w:space="0" w:color="auto"/>
            </w:tcBorders>
            <w:shd w:val="clear" w:color="auto" w:fill="auto"/>
            <w:vAlign w:val="center"/>
          </w:tcPr>
          <w:p w14:paraId="18A8487E" w14:textId="77777777" w:rsidR="00986BFF" w:rsidRPr="00C672EF" w:rsidRDefault="00B158E1" w:rsidP="00986BFF">
            <w:pP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03-3221731#310</w:t>
            </w:r>
          </w:p>
        </w:tc>
        <w:tc>
          <w:tcPr>
            <w:tcW w:w="1275" w:type="dxa"/>
            <w:tcBorders>
              <w:bottom w:val="single" w:sz="4" w:space="0" w:color="auto"/>
            </w:tcBorders>
            <w:shd w:val="clear" w:color="auto" w:fill="F2F2F2" w:themeFill="background1" w:themeFillShade="F2"/>
            <w:vAlign w:val="center"/>
          </w:tcPr>
          <w:p w14:paraId="0AF1C425" w14:textId="77777777" w:rsidR="00986BFF" w:rsidRPr="00C672EF" w:rsidRDefault="00986BFF" w:rsidP="00986BFF">
            <w:pP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電子信箱</w:t>
            </w:r>
          </w:p>
        </w:tc>
        <w:tc>
          <w:tcPr>
            <w:tcW w:w="3813" w:type="dxa"/>
            <w:tcBorders>
              <w:bottom w:val="single" w:sz="4" w:space="0" w:color="auto"/>
            </w:tcBorders>
            <w:shd w:val="clear" w:color="auto" w:fill="auto"/>
            <w:vAlign w:val="center"/>
          </w:tcPr>
          <w:p w14:paraId="77FE8605" w14:textId="79E35E40" w:rsidR="00986BFF" w:rsidRPr="00C672EF" w:rsidRDefault="009670FD" w:rsidP="00986BFF">
            <w:pP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e12442003</w:t>
            </w:r>
            <w:r w:rsidR="00B158E1">
              <w:rPr>
                <w:rFonts w:ascii="標楷體" w:eastAsia="標楷體" w:hAnsi="標楷體" w:cs="Times New Roman"/>
                <w:color w:val="0D0D0D" w:themeColor="text1" w:themeTint="F2"/>
              </w:rPr>
              <w:t>@gmail.com</w:t>
            </w:r>
          </w:p>
        </w:tc>
      </w:tr>
      <w:tr w:rsidR="00986BFF" w:rsidRPr="00C672EF" w14:paraId="3CBAC027" w14:textId="77777777" w:rsidTr="005B428A">
        <w:trPr>
          <w:jc w:val="center"/>
        </w:trPr>
        <w:tc>
          <w:tcPr>
            <w:tcW w:w="1134" w:type="dxa"/>
            <w:vMerge/>
            <w:shd w:val="clear" w:color="auto" w:fill="F2F2F2" w:themeFill="background1" w:themeFillShade="F2"/>
            <w:vAlign w:val="center"/>
          </w:tcPr>
          <w:p w14:paraId="13ECC095" w14:textId="77777777" w:rsidR="00986BFF" w:rsidRPr="00C672EF" w:rsidRDefault="00986BFF" w:rsidP="00986BFF">
            <w:pPr>
              <w:jc w:val="center"/>
              <w:rPr>
                <w:rFonts w:ascii="標楷體" w:eastAsia="標楷體" w:hAnsi="標楷體" w:cs="Times New Roman"/>
                <w:color w:val="0D0D0D" w:themeColor="text1" w:themeTint="F2"/>
              </w:rPr>
            </w:pPr>
          </w:p>
        </w:tc>
        <w:tc>
          <w:tcPr>
            <w:tcW w:w="1814" w:type="dxa"/>
            <w:gridSpan w:val="2"/>
            <w:shd w:val="clear" w:color="auto" w:fill="F2F2F2" w:themeFill="background1" w:themeFillShade="F2"/>
            <w:vAlign w:val="center"/>
          </w:tcPr>
          <w:p w14:paraId="7CA4D5D6" w14:textId="77777777" w:rsidR="00986BFF" w:rsidRPr="00C672EF" w:rsidRDefault="00986BFF" w:rsidP="00986BFF">
            <w:pPr>
              <w:jc w:val="center"/>
              <w:rPr>
                <w:rFonts w:ascii="標楷體" w:eastAsia="標楷體" w:hAnsi="標楷體" w:cs="Times New Roman"/>
                <w:color w:val="0D0D0D" w:themeColor="text1" w:themeTint="F2"/>
              </w:rPr>
            </w:pPr>
            <w:r w:rsidRPr="00C672EF">
              <w:rPr>
                <w:rFonts w:ascii="標楷體" w:eastAsia="標楷體" w:hAnsi="標楷體" w:cs="Times New Roman" w:hint="eastAsia"/>
                <w:color w:val="0D0D0D" w:themeColor="text1" w:themeTint="F2"/>
              </w:rPr>
              <w:t>學生人數</w:t>
            </w:r>
          </w:p>
        </w:tc>
        <w:tc>
          <w:tcPr>
            <w:tcW w:w="3583" w:type="dxa"/>
            <w:shd w:val="clear" w:color="auto" w:fill="auto"/>
            <w:vAlign w:val="center"/>
          </w:tcPr>
          <w:p w14:paraId="5AAC7E68" w14:textId="2374E09D" w:rsidR="00986BFF" w:rsidRPr="00C672EF" w:rsidRDefault="00623205" w:rsidP="00986BFF">
            <w:pPr>
              <w:jc w:val="center"/>
              <w:rPr>
                <w:rFonts w:ascii="標楷體" w:eastAsia="標楷體" w:hAnsi="標楷體" w:cs="Times New Roman"/>
                <w:color w:val="0D0D0D" w:themeColor="text1" w:themeTint="F2"/>
              </w:rPr>
            </w:pPr>
            <w:r>
              <w:rPr>
                <w:rFonts w:ascii="標楷體" w:eastAsia="標楷體" w:hAnsi="標楷體" w:cs="Times New Roman"/>
                <w:color w:val="0D0D0D" w:themeColor="text1" w:themeTint="F2"/>
              </w:rPr>
              <w:t>1</w:t>
            </w:r>
            <w:r w:rsidR="00155FD4">
              <w:rPr>
                <w:rFonts w:ascii="標楷體" w:eastAsia="標楷體" w:hAnsi="標楷體" w:cs="Times New Roman" w:hint="eastAsia"/>
                <w:color w:val="0D0D0D" w:themeColor="text1" w:themeTint="F2"/>
              </w:rPr>
              <w:t>69</w:t>
            </w:r>
          </w:p>
        </w:tc>
        <w:tc>
          <w:tcPr>
            <w:tcW w:w="9057" w:type="dxa"/>
            <w:gridSpan w:val="7"/>
            <w:tcBorders>
              <w:tl2br w:val="single" w:sz="4" w:space="0" w:color="auto"/>
            </w:tcBorders>
            <w:shd w:val="clear" w:color="auto" w:fill="auto"/>
            <w:vAlign w:val="center"/>
          </w:tcPr>
          <w:p w14:paraId="267A4BCD" w14:textId="77777777" w:rsidR="00986BFF" w:rsidRPr="00C672EF" w:rsidRDefault="00986BFF" w:rsidP="00986BFF">
            <w:pPr>
              <w:rPr>
                <w:rFonts w:ascii="標楷體" w:eastAsia="標楷體" w:hAnsi="標楷體" w:cs="Times New Roman"/>
                <w:color w:val="0D0D0D" w:themeColor="text1" w:themeTint="F2"/>
              </w:rPr>
            </w:pPr>
          </w:p>
        </w:tc>
      </w:tr>
      <w:tr w:rsidR="00986BFF" w:rsidRPr="00C672EF" w14:paraId="06BE3BBA" w14:textId="77777777" w:rsidTr="005B428A">
        <w:trPr>
          <w:jc w:val="center"/>
        </w:trPr>
        <w:tc>
          <w:tcPr>
            <w:tcW w:w="15588" w:type="dxa"/>
            <w:gridSpan w:val="11"/>
            <w:shd w:val="clear" w:color="auto" w:fill="F2F2F2" w:themeFill="background1" w:themeFillShade="F2"/>
            <w:vAlign w:val="center"/>
          </w:tcPr>
          <w:p w14:paraId="636A7959" w14:textId="77777777" w:rsidR="00986BFF" w:rsidRPr="00C672EF" w:rsidRDefault="00986BFF" w:rsidP="000C67B9">
            <w:pPr>
              <w:spacing w:line="276" w:lineRule="auto"/>
              <w:jc w:val="center"/>
              <w:rPr>
                <w:rFonts w:ascii="標楷體" w:eastAsia="標楷體" w:hAnsi="標楷體" w:cs="Times New Roman"/>
                <w:color w:val="0D0D0D" w:themeColor="text1" w:themeTint="F2"/>
              </w:rPr>
            </w:pPr>
            <w:r w:rsidRPr="00D45A9D">
              <w:rPr>
                <w:rFonts w:ascii="標楷體" w:eastAsia="標楷體" w:hAnsi="標楷體" w:cs="Times New Roman" w:hint="eastAsia"/>
                <w:color w:val="0D0D0D" w:themeColor="text1" w:themeTint="F2"/>
                <w:sz w:val="28"/>
                <w:szCs w:val="28"/>
              </w:rPr>
              <w:t>自評內容</w:t>
            </w:r>
          </w:p>
        </w:tc>
      </w:tr>
      <w:tr w:rsidR="00986BFF" w:rsidRPr="00C672EF" w14:paraId="69DA5808" w14:textId="77777777" w:rsidTr="005B428A">
        <w:trPr>
          <w:jc w:val="center"/>
        </w:trPr>
        <w:tc>
          <w:tcPr>
            <w:tcW w:w="2268" w:type="dxa"/>
            <w:gridSpan w:val="2"/>
            <w:shd w:val="clear" w:color="auto" w:fill="F2F2F2" w:themeFill="background1" w:themeFillShade="F2"/>
            <w:vAlign w:val="center"/>
          </w:tcPr>
          <w:p w14:paraId="4B0613BB" w14:textId="77777777"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自評面向</w:t>
            </w:r>
          </w:p>
        </w:tc>
        <w:tc>
          <w:tcPr>
            <w:tcW w:w="5103" w:type="dxa"/>
            <w:gridSpan w:val="3"/>
            <w:shd w:val="clear" w:color="auto" w:fill="F2F2F2" w:themeFill="background1" w:themeFillShade="F2"/>
            <w:vAlign w:val="center"/>
          </w:tcPr>
          <w:p w14:paraId="432FB983" w14:textId="77777777"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面向說明</w:t>
            </w:r>
          </w:p>
        </w:tc>
        <w:tc>
          <w:tcPr>
            <w:tcW w:w="993" w:type="dxa"/>
            <w:gridSpan w:val="2"/>
            <w:shd w:val="clear" w:color="auto" w:fill="F2F2F2" w:themeFill="background1" w:themeFillShade="F2"/>
            <w:vAlign w:val="center"/>
          </w:tcPr>
          <w:p w14:paraId="18ECA27F" w14:textId="77777777"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配分</w:t>
            </w:r>
          </w:p>
        </w:tc>
        <w:tc>
          <w:tcPr>
            <w:tcW w:w="1417" w:type="dxa"/>
            <w:shd w:val="clear" w:color="auto" w:fill="F2F2F2" w:themeFill="background1" w:themeFillShade="F2"/>
            <w:vAlign w:val="center"/>
          </w:tcPr>
          <w:p w14:paraId="492295B0" w14:textId="77777777"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自評分數</w:t>
            </w:r>
          </w:p>
        </w:tc>
        <w:tc>
          <w:tcPr>
            <w:tcW w:w="5807" w:type="dxa"/>
            <w:gridSpan w:val="3"/>
            <w:shd w:val="clear" w:color="auto" w:fill="F2F2F2" w:themeFill="background1" w:themeFillShade="F2"/>
            <w:vAlign w:val="center"/>
          </w:tcPr>
          <w:p w14:paraId="4ED55994" w14:textId="77777777" w:rsidR="00986BFF" w:rsidRPr="00C672EF" w:rsidRDefault="00986BFF" w:rsidP="00986BFF">
            <w:pPr>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辦理情形說明</w:t>
            </w:r>
          </w:p>
        </w:tc>
      </w:tr>
      <w:tr w:rsidR="00986BFF" w:rsidRPr="00C672EF" w14:paraId="616392D0" w14:textId="77777777" w:rsidTr="005B428A">
        <w:trPr>
          <w:trHeight w:val="1596"/>
          <w:jc w:val="center"/>
        </w:trPr>
        <w:tc>
          <w:tcPr>
            <w:tcW w:w="2268" w:type="dxa"/>
            <w:gridSpan w:val="2"/>
            <w:vAlign w:val="center"/>
          </w:tcPr>
          <w:p w14:paraId="78701FDE" w14:textId="77777777" w:rsidR="00986BFF" w:rsidRPr="00D45A9D" w:rsidRDefault="00986BFF" w:rsidP="00BC34EB">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組織、計畫與宣導</w:t>
            </w:r>
          </w:p>
        </w:tc>
        <w:tc>
          <w:tcPr>
            <w:tcW w:w="5103" w:type="dxa"/>
            <w:gridSpan w:val="3"/>
            <w:vAlign w:val="center"/>
          </w:tcPr>
          <w:p w14:paraId="0083763F" w14:textId="77777777" w:rsidR="00986BFF" w:rsidRPr="00E16B82" w:rsidRDefault="00986BFF" w:rsidP="00BC34EB">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交通安全教育推動組織運作、教師交通安全教育知能強化效益</w:t>
            </w:r>
            <w:r w:rsidR="00C236BB" w:rsidRPr="00C236BB">
              <w:rPr>
                <w:rFonts w:ascii="Times New Roman" w:eastAsia="標楷體" w:hAnsi="Times New Roman" w:cs="Times New Roman" w:hint="eastAsia"/>
                <w:color w:val="0D0D0D" w:themeColor="text1" w:themeTint="F2"/>
              </w:rPr>
              <w:t>（含各校</w:t>
            </w:r>
            <w:r w:rsidR="00C236BB" w:rsidRPr="00C236BB">
              <w:rPr>
                <w:rFonts w:ascii="Times New Roman" w:eastAsia="標楷體" w:hAnsi="Times New Roman" w:cs="Times New Roman" w:hint="eastAsia"/>
                <w:color w:val="0D0D0D" w:themeColor="text1" w:themeTint="F2"/>
              </w:rPr>
              <w:t>80%</w:t>
            </w:r>
            <w:r w:rsidR="00E23058">
              <w:rPr>
                <w:rFonts w:ascii="Times New Roman" w:eastAsia="標楷體" w:hAnsi="Times New Roman" w:cs="Times New Roman" w:hint="eastAsia"/>
                <w:color w:val="0D0D0D" w:themeColor="text1" w:themeTint="F2"/>
              </w:rPr>
              <w:t>以上教師參加交通安全</w:t>
            </w:r>
            <w:r w:rsidR="00C236BB" w:rsidRPr="00C236BB">
              <w:rPr>
                <w:rFonts w:ascii="Times New Roman" w:eastAsia="標楷體" w:hAnsi="Times New Roman" w:cs="Times New Roman" w:hint="eastAsia"/>
                <w:color w:val="0D0D0D" w:themeColor="text1" w:themeTint="F2"/>
              </w:rPr>
              <w:t>課程或研習，每學年</w:t>
            </w:r>
            <w:r w:rsidR="00C236BB" w:rsidRPr="00C236BB">
              <w:rPr>
                <w:rFonts w:ascii="Times New Roman" w:eastAsia="標楷體" w:hAnsi="Times New Roman" w:cs="Times New Roman" w:hint="eastAsia"/>
                <w:color w:val="0D0D0D" w:themeColor="text1" w:themeTint="F2"/>
              </w:rPr>
              <w:t>4</w:t>
            </w:r>
            <w:r w:rsidR="00C236BB" w:rsidRPr="00C236BB">
              <w:rPr>
                <w:rFonts w:ascii="Times New Roman" w:eastAsia="標楷體" w:hAnsi="Times New Roman" w:cs="Times New Roman" w:hint="eastAsia"/>
                <w:color w:val="0D0D0D" w:themeColor="text1" w:themeTint="F2"/>
              </w:rPr>
              <w:t>小時以上）</w:t>
            </w:r>
            <w:r w:rsidRPr="00E16B82">
              <w:rPr>
                <w:rFonts w:ascii="Times New Roman" w:eastAsia="標楷體" w:hAnsi="Times New Roman" w:cs="Times New Roman" w:hint="eastAsia"/>
                <w:color w:val="0D0D0D" w:themeColor="text1" w:themeTint="F2"/>
              </w:rPr>
              <w:t>、向家長及社區民眾進行交通安全宣導辦理情形。</w:t>
            </w:r>
          </w:p>
        </w:tc>
        <w:tc>
          <w:tcPr>
            <w:tcW w:w="993" w:type="dxa"/>
            <w:gridSpan w:val="2"/>
            <w:vAlign w:val="center"/>
          </w:tcPr>
          <w:p w14:paraId="4E5C0642" w14:textId="77777777" w:rsidR="00986BFF" w:rsidRDefault="000C67B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25</w:t>
            </w:r>
          </w:p>
        </w:tc>
        <w:tc>
          <w:tcPr>
            <w:tcW w:w="1417" w:type="dxa"/>
            <w:vAlign w:val="center"/>
          </w:tcPr>
          <w:p w14:paraId="3B68F4BC" w14:textId="77777777" w:rsidR="00986BFF" w:rsidRDefault="00F457C9" w:rsidP="00BC34EB">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21.6</w:t>
            </w:r>
          </w:p>
        </w:tc>
        <w:tc>
          <w:tcPr>
            <w:tcW w:w="5807" w:type="dxa"/>
            <w:gridSpan w:val="3"/>
            <w:vAlign w:val="center"/>
          </w:tcPr>
          <w:p w14:paraId="44819EAC" w14:textId="77777777" w:rsidR="00D2495C" w:rsidRDefault="00D2495C" w:rsidP="00D2495C">
            <w:pPr>
              <w:pStyle w:val="ab"/>
              <w:numPr>
                <w:ilvl w:val="0"/>
                <w:numId w:val="44"/>
              </w:numPr>
              <w:spacing w:line="360" w:lineRule="auto"/>
              <w:ind w:leftChars="0"/>
              <w:rPr>
                <w:rFonts w:ascii="標楷體" w:eastAsia="標楷體" w:hAnsi="標楷體"/>
                <w:color w:val="0D0D0D" w:themeColor="text1" w:themeTint="F2"/>
              </w:rPr>
            </w:pPr>
            <w:r w:rsidRPr="00D2495C">
              <w:rPr>
                <w:rFonts w:ascii="標楷體" w:eastAsia="標楷體" w:hAnsi="標楷體" w:hint="eastAsia"/>
                <w:color w:val="0D0D0D" w:themeColor="text1" w:themeTint="F2"/>
              </w:rPr>
              <w:t>建立交通安全推動組織，並在學期間開會討論運作事項。</w:t>
            </w:r>
          </w:p>
          <w:p w14:paraId="3BB1062D" w14:textId="77777777" w:rsidR="00D2495C" w:rsidRDefault="00D2495C" w:rsidP="00D2495C">
            <w:pPr>
              <w:pStyle w:val="ab"/>
              <w:numPr>
                <w:ilvl w:val="0"/>
                <w:numId w:val="44"/>
              </w:numPr>
              <w:spacing w:line="360" w:lineRule="auto"/>
              <w:ind w:leftChars="0"/>
              <w:rPr>
                <w:rFonts w:ascii="標楷體" w:eastAsia="標楷體" w:hAnsi="標楷體"/>
                <w:color w:val="0D0D0D" w:themeColor="text1" w:themeTint="F2"/>
              </w:rPr>
            </w:pPr>
            <w:r w:rsidRPr="00D2495C">
              <w:rPr>
                <w:rFonts w:ascii="標楷體" w:eastAsia="標楷體" w:hAnsi="標楷體" w:hint="eastAsia"/>
                <w:color w:val="0D0D0D" w:themeColor="text1" w:themeTint="F2"/>
              </w:rPr>
              <w:t>於新生家長座談會及班親會進行宣導。</w:t>
            </w:r>
          </w:p>
          <w:p w14:paraId="1146B016" w14:textId="77777777" w:rsidR="00D2495C" w:rsidRDefault="00D2495C" w:rsidP="00D2495C">
            <w:pPr>
              <w:pStyle w:val="ab"/>
              <w:numPr>
                <w:ilvl w:val="0"/>
                <w:numId w:val="44"/>
              </w:numPr>
              <w:spacing w:line="360" w:lineRule="auto"/>
              <w:ind w:leftChars="0"/>
              <w:rPr>
                <w:rFonts w:ascii="標楷體" w:eastAsia="標楷體" w:hAnsi="標楷體"/>
                <w:color w:val="0D0D0D" w:themeColor="text1" w:themeTint="F2"/>
              </w:rPr>
            </w:pPr>
            <w:r w:rsidRPr="00D2495C">
              <w:rPr>
                <w:rFonts w:ascii="標楷體" w:eastAsia="標楷體" w:hAnsi="標楷體" w:hint="eastAsia"/>
                <w:color w:val="0D0D0D" w:themeColor="text1" w:themeTint="F2"/>
              </w:rPr>
              <w:t>校門口電子</w:t>
            </w:r>
            <w:proofErr w:type="gramStart"/>
            <w:r w:rsidRPr="00D2495C">
              <w:rPr>
                <w:rFonts w:ascii="標楷體" w:eastAsia="標楷體" w:hAnsi="標楷體" w:hint="eastAsia"/>
                <w:color w:val="0D0D0D" w:themeColor="text1" w:themeTint="F2"/>
              </w:rPr>
              <w:t>白板向民眾</w:t>
            </w:r>
            <w:proofErr w:type="gramEnd"/>
            <w:r w:rsidRPr="00D2495C">
              <w:rPr>
                <w:rFonts w:ascii="標楷體" w:eastAsia="標楷體" w:hAnsi="標楷體" w:hint="eastAsia"/>
                <w:color w:val="0D0D0D" w:themeColor="text1" w:themeTint="F2"/>
              </w:rPr>
              <w:t>進行交通安全教育宣導</w:t>
            </w:r>
          </w:p>
          <w:p w14:paraId="5FDDF742" w14:textId="77777777" w:rsidR="00986BFF" w:rsidRPr="00D2495C" w:rsidRDefault="00D2495C" w:rsidP="00D2495C">
            <w:pPr>
              <w:pStyle w:val="ab"/>
              <w:numPr>
                <w:ilvl w:val="0"/>
                <w:numId w:val="44"/>
              </w:numPr>
              <w:spacing w:line="360" w:lineRule="auto"/>
              <w:ind w:leftChars="0"/>
              <w:rPr>
                <w:rFonts w:ascii="標楷體" w:eastAsia="標楷體" w:hAnsi="標楷體"/>
                <w:color w:val="0D0D0D" w:themeColor="text1" w:themeTint="F2"/>
              </w:rPr>
            </w:pPr>
            <w:r w:rsidRPr="00D2495C">
              <w:rPr>
                <w:rFonts w:ascii="標楷體" w:eastAsia="標楷體" w:hAnsi="標楷體" w:hint="eastAsia"/>
                <w:color w:val="0D0D0D" w:themeColor="text1" w:themeTint="F2"/>
              </w:rPr>
              <w:t>於新年度計畫中，加強宣導教師參加交通安全教育知能研習。</w:t>
            </w:r>
          </w:p>
        </w:tc>
      </w:tr>
      <w:tr w:rsidR="00D2495C" w:rsidRPr="00C672EF" w14:paraId="057BD69B" w14:textId="77777777" w:rsidTr="005B428A">
        <w:trPr>
          <w:trHeight w:val="1676"/>
          <w:jc w:val="center"/>
        </w:trPr>
        <w:tc>
          <w:tcPr>
            <w:tcW w:w="2268" w:type="dxa"/>
            <w:gridSpan w:val="2"/>
            <w:vAlign w:val="center"/>
          </w:tcPr>
          <w:p w14:paraId="44042EB9" w14:textId="77777777" w:rsidR="00D2495C" w:rsidRPr="00D45A9D" w:rsidRDefault="00D2495C" w:rsidP="00D2495C">
            <w:pPr>
              <w:jc w:val="center"/>
              <w:rPr>
                <w:rFonts w:ascii="Calibri" w:eastAsia="新細明體" w:hAnsi="Calibri" w:cs="Times New Roman"/>
                <w:color w:val="0D0D0D" w:themeColor="text1" w:themeTint="F2"/>
              </w:rPr>
            </w:pPr>
            <w:r w:rsidRPr="00D45A9D">
              <w:rPr>
                <w:rFonts w:ascii="Times New Roman" w:eastAsia="標楷體" w:hAnsi="Times New Roman" w:cs="Times New Roman"/>
              </w:rPr>
              <w:t>教學與活動</w:t>
            </w:r>
          </w:p>
        </w:tc>
        <w:tc>
          <w:tcPr>
            <w:tcW w:w="5103" w:type="dxa"/>
            <w:gridSpan w:val="3"/>
            <w:vAlign w:val="center"/>
          </w:tcPr>
          <w:p w14:paraId="6F813E07" w14:textId="77777777" w:rsidR="00D2495C" w:rsidRPr="00E16B82" w:rsidRDefault="00D2495C" w:rsidP="00D2495C">
            <w:pPr>
              <w:jc w:val="both"/>
              <w:rPr>
                <w:rFonts w:ascii="標楷體" w:eastAsia="標楷體" w:hAnsi="標楷體" w:cs="Times New Roman"/>
                <w:color w:val="0D0D0D" w:themeColor="text1" w:themeTint="F2"/>
              </w:rPr>
            </w:pPr>
            <w:r w:rsidRPr="00644A70">
              <w:rPr>
                <w:rFonts w:ascii="Times New Roman" w:eastAsia="標楷體" w:hAnsi="Times New Roman" w:cs="Times New Roman" w:hint="eastAsia"/>
                <w:color w:val="0D0D0D" w:themeColor="text1" w:themeTint="F2"/>
              </w:rPr>
              <w:t>依交通安全核心能力（</w:t>
            </w:r>
            <w:r>
              <w:rPr>
                <w:rFonts w:ascii="Times New Roman" w:eastAsia="標楷體" w:hAnsi="Times New Roman" w:cs="Times New Roman" w:hint="eastAsia"/>
                <w:color w:val="0D0D0D" w:themeColor="text1" w:themeTint="F2"/>
              </w:rPr>
              <w:t>五</w:t>
            </w:r>
            <w:r w:rsidRPr="00644A70">
              <w:rPr>
                <w:rFonts w:ascii="Times New Roman" w:eastAsia="標楷體" w:hAnsi="Times New Roman" w:cs="Times New Roman" w:hint="eastAsia"/>
                <w:color w:val="0D0D0D" w:themeColor="text1" w:themeTint="F2"/>
              </w:rPr>
              <w:t>守則）</w:t>
            </w:r>
            <w:proofErr w:type="gramStart"/>
            <w:r w:rsidRPr="00644A70">
              <w:rPr>
                <w:rFonts w:ascii="Times New Roman" w:eastAsia="標楷體" w:hAnsi="Times New Roman" w:cs="Times New Roman" w:hint="eastAsia"/>
                <w:color w:val="0D0D0D" w:themeColor="text1" w:themeTint="F2"/>
              </w:rPr>
              <w:t>研</w:t>
            </w:r>
            <w:proofErr w:type="gramEnd"/>
            <w:r w:rsidRPr="00644A70">
              <w:rPr>
                <w:rFonts w:ascii="Times New Roman" w:eastAsia="標楷體" w:hAnsi="Times New Roman" w:cs="Times New Roman" w:hint="eastAsia"/>
                <w:color w:val="0D0D0D" w:themeColor="text1" w:themeTint="F2"/>
              </w:rPr>
              <w:t>訂教學課程（含各校</w:t>
            </w:r>
            <w:r w:rsidRPr="00644A70">
              <w:rPr>
                <w:rFonts w:ascii="Times New Roman" w:eastAsia="標楷體" w:hAnsi="Times New Roman" w:cs="Times New Roman" w:hint="eastAsia"/>
                <w:color w:val="0D0D0D" w:themeColor="text1" w:themeTint="F2"/>
              </w:rPr>
              <w:t>80%</w:t>
            </w:r>
            <w:r w:rsidRPr="00644A70">
              <w:rPr>
                <w:rFonts w:ascii="Times New Roman" w:eastAsia="標楷體" w:hAnsi="Times New Roman" w:cs="Times New Roman" w:hint="eastAsia"/>
                <w:color w:val="0D0D0D" w:themeColor="text1" w:themeTint="F2"/>
              </w:rPr>
              <w:t>以上學生已實施交通安全課程，每學年</w:t>
            </w:r>
            <w:r w:rsidRPr="00644A70">
              <w:rPr>
                <w:rFonts w:ascii="Times New Roman" w:eastAsia="標楷體" w:hAnsi="Times New Roman" w:cs="Times New Roman" w:hint="eastAsia"/>
                <w:color w:val="0D0D0D" w:themeColor="text1" w:themeTint="F2"/>
              </w:rPr>
              <w:t>4</w:t>
            </w:r>
            <w:r w:rsidRPr="00644A70">
              <w:rPr>
                <w:rFonts w:ascii="Times New Roman" w:eastAsia="標楷體" w:hAnsi="Times New Roman" w:cs="Times New Roman" w:hint="eastAsia"/>
                <w:color w:val="0D0D0D" w:themeColor="text1" w:themeTint="F2"/>
              </w:rPr>
              <w:t>小時以上）、教案、運用校內交通情境設置及各類交通安全活動進行教學宣導及校外教學輔導活動之辦理情形。</w:t>
            </w:r>
          </w:p>
        </w:tc>
        <w:tc>
          <w:tcPr>
            <w:tcW w:w="993" w:type="dxa"/>
            <w:gridSpan w:val="2"/>
            <w:vAlign w:val="center"/>
          </w:tcPr>
          <w:p w14:paraId="4C35960B" w14:textId="77777777" w:rsidR="00D2495C" w:rsidRDefault="00D2495C" w:rsidP="00D2495C">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30</w:t>
            </w:r>
          </w:p>
        </w:tc>
        <w:tc>
          <w:tcPr>
            <w:tcW w:w="1417" w:type="dxa"/>
            <w:vAlign w:val="center"/>
          </w:tcPr>
          <w:p w14:paraId="3EC9F572" w14:textId="77777777" w:rsidR="00D2495C" w:rsidRDefault="00D2495C" w:rsidP="00D2495C">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27.5</w:t>
            </w:r>
          </w:p>
        </w:tc>
        <w:tc>
          <w:tcPr>
            <w:tcW w:w="5807" w:type="dxa"/>
            <w:gridSpan w:val="3"/>
            <w:vAlign w:val="center"/>
          </w:tcPr>
          <w:p w14:paraId="64D9DAE6" w14:textId="77777777" w:rsidR="00D2495C" w:rsidRDefault="00D2495C" w:rsidP="00D2495C">
            <w:pPr>
              <w:pStyle w:val="ab"/>
              <w:numPr>
                <w:ilvl w:val="0"/>
                <w:numId w:val="45"/>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依交通安全核心能力(</w:t>
            </w:r>
            <w:r>
              <w:rPr>
                <w:rFonts w:ascii="標楷體" w:eastAsia="標楷體" w:hAnsi="標楷體" w:hint="eastAsia"/>
                <w:color w:val="0D0D0D" w:themeColor="text1" w:themeTint="F2"/>
              </w:rPr>
              <w:t>五</w:t>
            </w:r>
            <w:r w:rsidRPr="00D66DB5">
              <w:rPr>
                <w:rFonts w:ascii="標楷體" w:eastAsia="標楷體" w:hAnsi="標楷體" w:hint="eastAsia"/>
                <w:color w:val="0D0D0D" w:themeColor="text1" w:themeTint="F2"/>
              </w:rPr>
              <w:t>守則)</w:t>
            </w:r>
            <w:proofErr w:type="gramStart"/>
            <w:r w:rsidRPr="00D66DB5">
              <w:rPr>
                <w:rFonts w:ascii="標楷體" w:eastAsia="標楷體" w:hAnsi="標楷體" w:hint="eastAsia"/>
                <w:color w:val="0D0D0D" w:themeColor="text1" w:themeTint="F2"/>
              </w:rPr>
              <w:t>研</w:t>
            </w:r>
            <w:proofErr w:type="gramEnd"/>
            <w:r w:rsidRPr="00D66DB5">
              <w:rPr>
                <w:rFonts w:ascii="標楷體" w:eastAsia="標楷體" w:hAnsi="標楷體" w:hint="eastAsia"/>
                <w:color w:val="0D0D0D" w:themeColor="text1" w:themeTint="F2"/>
              </w:rPr>
              <w:t>訂教學課程(教案)及課程。</w:t>
            </w:r>
          </w:p>
          <w:p w14:paraId="14AF8425" w14:textId="77777777" w:rsidR="00D2495C" w:rsidRDefault="00D2495C" w:rsidP="00D2495C">
            <w:pPr>
              <w:pStyle w:val="ab"/>
              <w:numPr>
                <w:ilvl w:val="0"/>
                <w:numId w:val="45"/>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校內落實情境教學或實地參觀校外交通環境，進行情境教學。</w:t>
            </w:r>
          </w:p>
          <w:p w14:paraId="2C6D4A12" w14:textId="77777777" w:rsidR="00D2495C" w:rsidRDefault="00D2495C" w:rsidP="00D2495C">
            <w:pPr>
              <w:pStyle w:val="ab"/>
              <w:numPr>
                <w:ilvl w:val="0"/>
                <w:numId w:val="45"/>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舉辦全校性交通安全宣導，及自行車安全教育宣導活動。</w:t>
            </w:r>
          </w:p>
          <w:p w14:paraId="77BF6B14" w14:textId="77777777" w:rsidR="00D2495C" w:rsidRPr="00D66DB5" w:rsidRDefault="00D2495C" w:rsidP="00D2495C">
            <w:pPr>
              <w:pStyle w:val="ab"/>
              <w:numPr>
                <w:ilvl w:val="0"/>
                <w:numId w:val="45"/>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校外教學前確實進行</w:t>
            </w:r>
            <w:proofErr w:type="gramStart"/>
            <w:r w:rsidRPr="00D66DB5">
              <w:rPr>
                <w:rFonts w:ascii="標楷體" w:eastAsia="標楷體" w:hAnsi="標楷體" w:hint="eastAsia"/>
                <w:color w:val="0D0D0D" w:themeColor="text1" w:themeTint="F2"/>
              </w:rPr>
              <w:t>行</w:t>
            </w:r>
            <w:proofErr w:type="gramEnd"/>
            <w:r w:rsidRPr="00D66DB5">
              <w:rPr>
                <w:rFonts w:ascii="標楷體" w:eastAsia="標楷體" w:hAnsi="標楷體" w:hint="eastAsia"/>
                <w:color w:val="0D0D0D" w:themeColor="text1" w:themeTint="F2"/>
              </w:rPr>
              <w:t>前說明、逃生演練及驗車。</w:t>
            </w:r>
          </w:p>
        </w:tc>
      </w:tr>
      <w:tr w:rsidR="00D2495C" w:rsidRPr="00C672EF" w14:paraId="59A4E348" w14:textId="77777777" w:rsidTr="005B428A">
        <w:trPr>
          <w:trHeight w:val="2603"/>
          <w:jc w:val="center"/>
        </w:trPr>
        <w:tc>
          <w:tcPr>
            <w:tcW w:w="2268" w:type="dxa"/>
            <w:gridSpan w:val="2"/>
            <w:vAlign w:val="center"/>
          </w:tcPr>
          <w:p w14:paraId="7AE4A0FE" w14:textId="77777777" w:rsidR="00D2495C" w:rsidRPr="00D45A9D" w:rsidRDefault="00D2495C" w:rsidP="00D2495C">
            <w:pPr>
              <w:jc w:val="center"/>
              <w:rPr>
                <w:rFonts w:ascii="Times New Roman" w:eastAsia="標楷體" w:hAnsi="Times New Roman" w:cs="Times New Roman"/>
              </w:rPr>
            </w:pPr>
            <w:r w:rsidRPr="00D45A9D">
              <w:rPr>
                <w:rFonts w:ascii="Times New Roman" w:eastAsia="標楷體" w:hAnsi="Times New Roman" w:cs="Times New Roman"/>
              </w:rPr>
              <w:lastRenderedPageBreak/>
              <w:t>交通安全與輔導</w:t>
            </w:r>
          </w:p>
        </w:tc>
        <w:tc>
          <w:tcPr>
            <w:tcW w:w="5103" w:type="dxa"/>
            <w:gridSpan w:val="3"/>
            <w:vAlign w:val="center"/>
          </w:tcPr>
          <w:p w14:paraId="30012251" w14:textId="77777777" w:rsidR="00D2495C" w:rsidRPr="00E16B82" w:rsidRDefault="00D2495C" w:rsidP="00D2495C">
            <w:pPr>
              <w:jc w:val="both"/>
              <w:rPr>
                <w:rFonts w:ascii="標楷體" w:eastAsia="標楷體" w:hAnsi="標楷體" w:cs="Times New Roman"/>
                <w:color w:val="0D0D0D" w:themeColor="text1" w:themeTint="F2"/>
              </w:rPr>
            </w:pPr>
            <w:r w:rsidRPr="00644A70">
              <w:rPr>
                <w:rFonts w:ascii="Times New Roman" w:eastAsia="標楷體" w:hAnsi="Times New Roman" w:cs="Times New Roman" w:hint="eastAsia"/>
                <w:color w:val="0D0D0D" w:themeColor="text1" w:themeTint="F2"/>
              </w:rPr>
              <w:t>建置學生上放學通學資料及運用情形，例如：設置路隊、短期補習班及兒童課後照顧服務班與中心接送規劃；校園進出之人車動線、交通工具停放、交通管制計畫等規劃；交通服務及導護的規劃與管理；針對學生違規、交通事故作統計，並實施輔導作為；規劃家長接送區與愛心服務站，且能鼓勵學生步行通學。</w:t>
            </w:r>
          </w:p>
        </w:tc>
        <w:tc>
          <w:tcPr>
            <w:tcW w:w="993" w:type="dxa"/>
            <w:gridSpan w:val="2"/>
            <w:vAlign w:val="center"/>
          </w:tcPr>
          <w:p w14:paraId="368E4296" w14:textId="77777777" w:rsidR="00D2495C" w:rsidRDefault="00D2495C" w:rsidP="00D2495C">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40</w:t>
            </w:r>
          </w:p>
        </w:tc>
        <w:tc>
          <w:tcPr>
            <w:tcW w:w="1417" w:type="dxa"/>
            <w:vAlign w:val="center"/>
          </w:tcPr>
          <w:p w14:paraId="0A9D4113" w14:textId="77777777" w:rsidR="00D2495C" w:rsidRDefault="00D2495C" w:rsidP="00D2495C">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38</w:t>
            </w:r>
          </w:p>
        </w:tc>
        <w:tc>
          <w:tcPr>
            <w:tcW w:w="5807" w:type="dxa"/>
            <w:gridSpan w:val="3"/>
            <w:vAlign w:val="center"/>
          </w:tcPr>
          <w:p w14:paraId="4DD61B71" w14:textId="77777777" w:rsidR="00D2495C" w:rsidRDefault="00D2495C" w:rsidP="00D2495C">
            <w:pPr>
              <w:pStyle w:val="ab"/>
              <w:numPr>
                <w:ilvl w:val="0"/>
                <w:numId w:val="46"/>
              </w:numPr>
              <w:spacing w:line="360" w:lineRule="auto"/>
              <w:ind w:leftChars="0"/>
              <w:rPr>
                <w:rFonts w:ascii="標楷體" w:eastAsia="標楷體" w:hAnsi="標楷體"/>
                <w:color w:val="0D0D0D" w:themeColor="text1" w:themeTint="F2"/>
              </w:rPr>
            </w:pPr>
            <w:r>
              <w:rPr>
                <w:rFonts w:ascii="標楷體" w:eastAsia="標楷體" w:hAnsi="標楷體" w:hint="eastAsia"/>
                <w:color w:val="0D0D0D" w:themeColor="text1" w:themeTint="F2"/>
              </w:rPr>
              <w:t>彙整全校學生通學資料，並規劃、設置</w:t>
            </w:r>
            <w:proofErr w:type="gramStart"/>
            <w:r>
              <w:rPr>
                <w:rFonts w:ascii="標楷體" w:eastAsia="標楷體" w:hAnsi="標楷體" w:hint="eastAsia"/>
                <w:color w:val="0D0D0D" w:themeColor="text1" w:themeTint="F2"/>
              </w:rPr>
              <w:t>全校通學</w:t>
            </w:r>
            <w:proofErr w:type="gramEnd"/>
            <w:r>
              <w:rPr>
                <w:rFonts w:ascii="標楷體" w:eastAsia="標楷體" w:hAnsi="標楷體" w:hint="eastAsia"/>
                <w:color w:val="0D0D0D" w:themeColor="text1" w:themeTint="F2"/>
              </w:rPr>
              <w:t>接送路線。</w:t>
            </w:r>
          </w:p>
          <w:p w14:paraId="29E797F7" w14:textId="77777777" w:rsidR="00D2495C" w:rsidRDefault="00D2495C" w:rsidP="00D2495C">
            <w:pPr>
              <w:pStyle w:val="ab"/>
              <w:numPr>
                <w:ilvl w:val="0"/>
                <w:numId w:val="46"/>
              </w:numPr>
              <w:spacing w:line="360" w:lineRule="auto"/>
              <w:ind w:leftChars="0"/>
              <w:rPr>
                <w:rFonts w:ascii="標楷體" w:eastAsia="標楷體" w:hAnsi="標楷體"/>
                <w:color w:val="0D0D0D" w:themeColor="text1" w:themeTint="F2"/>
              </w:rPr>
            </w:pPr>
            <w:r>
              <w:rPr>
                <w:rFonts w:ascii="標楷體" w:eastAsia="標楷體" w:hAnsi="標楷體" w:hint="eastAsia"/>
                <w:color w:val="0D0D0D" w:themeColor="text1" w:themeTint="F2"/>
              </w:rPr>
              <w:t>建置校園進出之人車動線圖。</w:t>
            </w:r>
          </w:p>
          <w:p w14:paraId="34BDB75F" w14:textId="77777777" w:rsidR="00D2495C" w:rsidRDefault="00D2495C" w:rsidP="00D2495C">
            <w:pPr>
              <w:pStyle w:val="ab"/>
              <w:numPr>
                <w:ilvl w:val="0"/>
                <w:numId w:val="46"/>
              </w:numPr>
              <w:spacing w:line="360" w:lineRule="auto"/>
              <w:ind w:leftChars="0"/>
              <w:rPr>
                <w:rFonts w:ascii="標楷體" w:eastAsia="標楷體" w:hAnsi="標楷體"/>
                <w:color w:val="0D0D0D" w:themeColor="text1" w:themeTint="F2"/>
              </w:rPr>
            </w:pPr>
            <w:r>
              <w:rPr>
                <w:rFonts w:ascii="標楷體" w:eastAsia="標楷體" w:hAnsi="標楷體" w:hint="eastAsia"/>
                <w:color w:val="0D0D0D" w:themeColor="text1" w:themeTint="F2"/>
              </w:rPr>
              <w:t>根據本校學生通學方式，進行相關用路宣導教學。</w:t>
            </w:r>
          </w:p>
          <w:p w14:paraId="6D308CC7" w14:textId="77777777" w:rsidR="00D2495C" w:rsidRDefault="00D2495C" w:rsidP="00D2495C">
            <w:pPr>
              <w:pStyle w:val="ab"/>
              <w:numPr>
                <w:ilvl w:val="0"/>
                <w:numId w:val="46"/>
              </w:numPr>
              <w:spacing w:line="360" w:lineRule="auto"/>
              <w:ind w:leftChars="0"/>
              <w:rPr>
                <w:rFonts w:ascii="標楷體" w:eastAsia="標楷體" w:hAnsi="標楷體"/>
                <w:color w:val="0D0D0D" w:themeColor="text1" w:themeTint="F2"/>
              </w:rPr>
            </w:pPr>
            <w:r w:rsidRPr="00D2495C">
              <w:rPr>
                <w:rFonts w:ascii="標楷體" w:eastAsia="標楷體" w:hAnsi="標楷體" w:hint="eastAsia"/>
                <w:color w:val="0D0D0D" w:themeColor="text1" w:themeTint="F2"/>
              </w:rPr>
              <w:t>規劃家長接送區及愛心服務站，並鼓勵學生步行通學。</w:t>
            </w:r>
          </w:p>
          <w:p w14:paraId="7A95A341" w14:textId="77777777" w:rsidR="00D2495C" w:rsidRPr="00D2495C" w:rsidRDefault="00D2495C" w:rsidP="00D2495C">
            <w:pPr>
              <w:pStyle w:val="ab"/>
              <w:numPr>
                <w:ilvl w:val="0"/>
                <w:numId w:val="46"/>
              </w:numPr>
              <w:spacing w:line="360" w:lineRule="auto"/>
              <w:ind w:leftChars="0"/>
              <w:rPr>
                <w:rFonts w:ascii="標楷體" w:eastAsia="標楷體" w:hAnsi="標楷體"/>
                <w:color w:val="0D0D0D" w:themeColor="text1" w:themeTint="F2"/>
              </w:rPr>
            </w:pPr>
            <w:r>
              <w:rPr>
                <w:rFonts w:ascii="標楷體" w:eastAsia="標楷體" w:hAnsi="標楷體" w:hint="eastAsia"/>
                <w:color w:val="0D0D0D" w:themeColor="text1" w:themeTint="F2"/>
              </w:rPr>
              <w:t>針對學生違規、交通事故部分，因本校學生鮮少有此狀況發生，但也未因此減少相關宣導及輔導作為，更時時透過兒童朝會、放學集會等集會時間進行教育、宣導。</w:t>
            </w:r>
          </w:p>
        </w:tc>
      </w:tr>
      <w:tr w:rsidR="00D2495C" w:rsidRPr="00C672EF" w14:paraId="0265552E" w14:textId="77777777" w:rsidTr="005B428A">
        <w:trPr>
          <w:trHeight w:val="1691"/>
          <w:jc w:val="center"/>
        </w:trPr>
        <w:tc>
          <w:tcPr>
            <w:tcW w:w="2268" w:type="dxa"/>
            <w:gridSpan w:val="2"/>
            <w:vAlign w:val="center"/>
          </w:tcPr>
          <w:p w14:paraId="25B025F0" w14:textId="77777777" w:rsidR="00D2495C" w:rsidRPr="00D45A9D" w:rsidRDefault="00D2495C" w:rsidP="00D2495C">
            <w:pPr>
              <w:jc w:val="center"/>
              <w:rPr>
                <w:rFonts w:ascii="Times New Roman" w:eastAsia="標楷體" w:hAnsi="Times New Roman" w:cs="Times New Roman"/>
              </w:rPr>
            </w:pPr>
            <w:r w:rsidRPr="00D45A9D">
              <w:rPr>
                <w:rFonts w:ascii="Times New Roman" w:eastAsia="標楷體" w:hAnsi="Times New Roman" w:cs="Times New Roman"/>
              </w:rPr>
              <w:t>創新與重大成效</w:t>
            </w:r>
          </w:p>
        </w:tc>
        <w:tc>
          <w:tcPr>
            <w:tcW w:w="5103" w:type="dxa"/>
            <w:gridSpan w:val="3"/>
            <w:vAlign w:val="center"/>
          </w:tcPr>
          <w:p w14:paraId="71AC276D" w14:textId="77777777" w:rsidR="00D2495C" w:rsidRPr="00E16B82" w:rsidRDefault="00D2495C" w:rsidP="00D2495C">
            <w:pPr>
              <w:jc w:val="both"/>
              <w:rPr>
                <w:rFonts w:ascii="標楷體" w:eastAsia="標楷體" w:hAnsi="標楷體" w:cs="Times New Roman"/>
                <w:color w:val="0D0D0D" w:themeColor="text1" w:themeTint="F2"/>
              </w:rPr>
            </w:pPr>
            <w:r w:rsidRPr="00E16B82">
              <w:rPr>
                <w:rFonts w:ascii="Times New Roman" w:eastAsia="標楷體" w:hAnsi="Times New Roman" w:cs="Times New Roman" w:hint="eastAsia"/>
                <w:color w:val="0D0D0D" w:themeColor="text1" w:themeTint="F2"/>
              </w:rPr>
              <w:t>例如：最近</w:t>
            </w:r>
            <w:proofErr w:type="gramStart"/>
            <w:r w:rsidRPr="00E16B82">
              <w:rPr>
                <w:rFonts w:ascii="Times New Roman" w:eastAsia="標楷體" w:hAnsi="Times New Roman" w:cs="Times New Roman" w:hint="eastAsia"/>
                <w:color w:val="0D0D0D" w:themeColor="text1" w:themeTint="F2"/>
              </w:rPr>
              <w:t>三</w:t>
            </w:r>
            <w:proofErr w:type="gramEnd"/>
            <w:r w:rsidRPr="00E16B82">
              <w:rPr>
                <w:rFonts w:ascii="Times New Roman" w:eastAsia="標楷體" w:hAnsi="Times New Roman" w:cs="Times New Roman" w:hint="eastAsia"/>
                <w:color w:val="0D0D0D" w:themeColor="text1" w:themeTint="F2"/>
              </w:rPr>
              <w:t>年內獲得縣市政府（或全國）之交通安全獎項</w:t>
            </w:r>
            <w:r>
              <w:rPr>
                <w:rFonts w:ascii="Times New Roman" w:eastAsia="標楷體" w:hAnsi="Times New Roman" w:cs="Times New Roman" w:hint="eastAsia"/>
                <w:color w:val="0D0D0D" w:themeColor="text1" w:themeTint="F2"/>
              </w:rPr>
              <w:t>；</w:t>
            </w:r>
            <w:r w:rsidRPr="00E16B82">
              <w:rPr>
                <w:rFonts w:ascii="Times New Roman" w:eastAsia="標楷體" w:hAnsi="Times New Roman" w:cs="Times New Roman" w:hint="eastAsia"/>
                <w:color w:val="0D0D0D" w:themeColor="text1" w:themeTint="F2"/>
              </w:rPr>
              <w:t>最近三年學校有其他特殊、創新或優良事蹟</w:t>
            </w:r>
            <w:r>
              <w:rPr>
                <w:rFonts w:ascii="Times New Roman" w:eastAsia="標楷體" w:hAnsi="Times New Roman" w:cs="Times New Roman" w:hint="eastAsia"/>
                <w:color w:val="0D0D0D" w:themeColor="text1" w:themeTint="F2"/>
              </w:rPr>
              <w:t>；</w:t>
            </w:r>
            <w:r w:rsidRPr="00C672EF">
              <w:rPr>
                <w:rFonts w:ascii="Times New Roman" w:eastAsia="標楷體" w:hAnsi="Times New Roman" w:cs="Times New Roman"/>
                <w:color w:val="0D0D0D" w:themeColor="text1" w:themeTint="F2"/>
              </w:rPr>
              <w:t>學校自評特色與優點</w:t>
            </w:r>
            <w:r>
              <w:rPr>
                <w:rFonts w:ascii="Times New Roman" w:eastAsia="標楷體" w:hAnsi="Times New Roman" w:cs="Times New Roman" w:hint="eastAsia"/>
                <w:color w:val="0D0D0D" w:themeColor="text1" w:themeTint="F2"/>
              </w:rPr>
              <w:t>。</w:t>
            </w:r>
          </w:p>
        </w:tc>
        <w:tc>
          <w:tcPr>
            <w:tcW w:w="993" w:type="dxa"/>
            <w:gridSpan w:val="2"/>
            <w:vAlign w:val="center"/>
          </w:tcPr>
          <w:p w14:paraId="7471661F" w14:textId="77777777" w:rsidR="00D2495C" w:rsidRDefault="00D2495C" w:rsidP="00D2495C">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5</w:t>
            </w:r>
          </w:p>
        </w:tc>
        <w:tc>
          <w:tcPr>
            <w:tcW w:w="1417" w:type="dxa"/>
            <w:vAlign w:val="center"/>
          </w:tcPr>
          <w:p w14:paraId="3D67B843" w14:textId="77777777" w:rsidR="00D2495C" w:rsidRDefault="00D2495C" w:rsidP="00D2495C">
            <w:pPr>
              <w:spacing w:line="360" w:lineRule="auto"/>
              <w:jc w:val="center"/>
              <w:rPr>
                <w:rFonts w:ascii="標楷體" w:eastAsia="標楷體" w:hAnsi="標楷體" w:cs="Times New Roman"/>
                <w:color w:val="0D0D0D" w:themeColor="text1" w:themeTint="F2"/>
              </w:rPr>
            </w:pPr>
            <w:r>
              <w:rPr>
                <w:rFonts w:ascii="標楷體" w:eastAsia="標楷體" w:hAnsi="標楷體" w:cs="Times New Roman" w:hint="eastAsia"/>
                <w:color w:val="0D0D0D" w:themeColor="text1" w:themeTint="F2"/>
              </w:rPr>
              <w:t>2.5</w:t>
            </w:r>
          </w:p>
        </w:tc>
        <w:tc>
          <w:tcPr>
            <w:tcW w:w="5807" w:type="dxa"/>
            <w:gridSpan w:val="3"/>
            <w:vAlign w:val="center"/>
          </w:tcPr>
          <w:p w14:paraId="4F14A5B3" w14:textId="4A17A8A0"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申請「</w:t>
            </w:r>
            <w:proofErr w:type="gramStart"/>
            <w:r>
              <w:rPr>
                <w:rFonts w:ascii="標楷體" w:eastAsia="標楷體" w:hAnsi="標楷體" w:hint="eastAsia"/>
                <w:color w:val="0D0D0D" w:themeColor="text1" w:themeTint="F2"/>
              </w:rPr>
              <w:t>11</w:t>
            </w:r>
            <w:r w:rsidR="00FB2556">
              <w:rPr>
                <w:rFonts w:ascii="標楷體" w:eastAsia="標楷體" w:hAnsi="標楷體"/>
                <w:color w:val="0D0D0D" w:themeColor="text1" w:themeTint="F2"/>
              </w:rPr>
              <w:t>3</w:t>
            </w:r>
            <w:proofErr w:type="gramEnd"/>
            <w:r w:rsidRPr="00D66DB5">
              <w:rPr>
                <w:rFonts w:ascii="標楷體" w:eastAsia="標楷體" w:hAnsi="標楷體" w:hint="eastAsia"/>
                <w:color w:val="0D0D0D" w:themeColor="text1" w:themeTint="F2"/>
              </w:rPr>
              <w:t>年度防制學生交通違規及事故計畫</w:t>
            </w:r>
            <w:proofErr w:type="gramStart"/>
            <w:r w:rsidRPr="00D66DB5">
              <w:rPr>
                <w:rFonts w:ascii="標楷體" w:eastAsia="標楷體" w:hAnsi="標楷體" w:hint="eastAsia"/>
                <w:color w:val="0D0D0D" w:themeColor="text1" w:themeTint="F2"/>
              </w:rPr>
              <w:t>─</w:t>
            </w:r>
            <w:proofErr w:type="gramEnd"/>
            <w:r w:rsidRPr="00D66DB5">
              <w:rPr>
                <w:rFonts w:ascii="標楷體" w:eastAsia="標楷體" w:hAnsi="標楷體" w:hint="eastAsia"/>
                <w:color w:val="0D0D0D" w:themeColor="text1" w:themeTint="F2"/>
              </w:rPr>
              <w:t>自行車騎乘暨汽機車安全教育實施計畫」，辦理高年級自行車騎乘安全教育講座，並實施自行車考照制度。</w:t>
            </w:r>
          </w:p>
          <w:p w14:paraId="6625A92E"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申請市府補助，辦理學區外學童上下學交通車業務。</w:t>
            </w:r>
          </w:p>
          <w:p w14:paraId="4DD82BCB"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辦理交通安全教育各項融合活動及藝文競賽。</w:t>
            </w:r>
          </w:p>
          <w:p w14:paraId="7914DBAA"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兒童朝會時間，</w:t>
            </w:r>
            <w:proofErr w:type="gramStart"/>
            <w:r w:rsidRPr="00D66DB5">
              <w:rPr>
                <w:rFonts w:ascii="標楷體" w:eastAsia="標楷體" w:hAnsi="標楷體" w:hint="eastAsia"/>
                <w:color w:val="0D0D0D" w:themeColor="text1" w:themeTint="F2"/>
              </w:rPr>
              <w:t>由總導護</w:t>
            </w:r>
            <w:proofErr w:type="gramEnd"/>
            <w:r w:rsidRPr="00D66DB5">
              <w:rPr>
                <w:rFonts w:ascii="標楷體" w:eastAsia="標楷體" w:hAnsi="標楷體" w:hint="eastAsia"/>
                <w:color w:val="0D0D0D" w:themeColor="text1" w:themeTint="F2"/>
              </w:rPr>
              <w:t xml:space="preserve">老師與學生事務組長宣導交通安全。 </w:t>
            </w:r>
          </w:p>
          <w:p w14:paraId="303C0F8E"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lastRenderedPageBreak/>
              <w:t>於晨間讀經時間加強學生「生命教育」之體認</w:t>
            </w:r>
            <w:r>
              <w:rPr>
                <w:rFonts w:ascii="標楷體" w:eastAsia="標楷體" w:hAnsi="標楷體" w:hint="eastAsia"/>
                <w:color w:val="0D0D0D" w:themeColor="text1" w:themeTint="F2"/>
              </w:rPr>
              <w:t>。</w:t>
            </w:r>
          </w:p>
          <w:p w14:paraId="0B2D8BBD"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使用交通部及桃園市政府發行之交通安全多媒體教材與桃園市交通安全教育網站-e路平安，宣導交通安全。</w:t>
            </w:r>
          </w:p>
          <w:p w14:paraId="6D567A45"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利用親職教育、單張、海報與學校電子看板積極推動交通安全教育各項宣導訊息。</w:t>
            </w:r>
          </w:p>
          <w:p w14:paraId="299D9424"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由警衛、交通導護老師及25位交通</w:t>
            </w:r>
            <w:proofErr w:type="gramStart"/>
            <w:r w:rsidRPr="00D66DB5">
              <w:rPr>
                <w:rFonts w:ascii="標楷體" w:eastAsia="標楷體" w:hAnsi="標楷體" w:hint="eastAsia"/>
                <w:color w:val="0D0D0D" w:themeColor="text1" w:themeTint="F2"/>
              </w:rPr>
              <w:t>志工導護</w:t>
            </w:r>
            <w:proofErr w:type="gramEnd"/>
            <w:r w:rsidRPr="00D66DB5">
              <w:rPr>
                <w:rFonts w:ascii="標楷體" w:eastAsia="標楷體" w:hAnsi="標楷體" w:hint="eastAsia"/>
                <w:color w:val="0D0D0D" w:themeColor="text1" w:themeTint="F2"/>
              </w:rPr>
              <w:t>輪流於本校大門及側門擔任每日導護工作，共同維護學生上學安全。</w:t>
            </w:r>
          </w:p>
          <w:p w14:paraId="1D48F249"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66DB5">
              <w:rPr>
                <w:rFonts w:ascii="標楷體" w:eastAsia="標楷體" w:hAnsi="標楷體" w:hint="eastAsia"/>
                <w:color w:val="0D0D0D" w:themeColor="text1" w:themeTint="F2"/>
              </w:rPr>
              <w:t xml:space="preserve">規劃人車分道，徹底執行人車分流。 </w:t>
            </w:r>
          </w:p>
          <w:p w14:paraId="12839FC2" w14:textId="77777777" w:rsidR="00D2495C" w:rsidRDefault="00D2495C" w:rsidP="00D2495C">
            <w:pPr>
              <w:pStyle w:val="ab"/>
              <w:numPr>
                <w:ilvl w:val="0"/>
                <w:numId w:val="47"/>
              </w:numPr>
              <w:spacing w:line="360" w:lineRule="auto"/>
              <w:ind w:leftChars="0"/>
              <w:rPr>
                <w:rFonts w:ascii="標楷體" w:eastAsia="標楷體" w:hAnsi="標楷體"/>
                <w:color w:val="0D0D0D" w:themeColor="text1" w:themeTint="F2"/>
              </w:rPr>
            </w:pPr>
            <w:proofErr w:type="gramStart"/>
            <w:r w:rsidRPr="00FB6FF5">
              <w:rPr>
                <w:rFonts w:ascii="標楷體" w:eastAsia="標楷體" w:hAnsi="標楷體" w:hint="eastAsia"/>
                <w:color w:val="0D0D0D" w:themeColor="text1" w:themeTint="F2"/>
              </w:rPr>
              <w:t>於蘆竹街</w:t>
            </w:r>
            <w:proofErr w:type="gramEnd"/>
            <w:r w:rsidRPr="00FB6FF5">
              <w:rPr>
                <w:rFonts w:ascii="標楷體" w:eastAsia="標楷體" w:hAnsi="標楷體" w:hint="eastAsia"/>
                <w:color w:val="0D0D0D" w:themeColor="text1" w:themeTint="F2"/>
              </w:rPr>
              <w:t>側門設置家長接送專區，並由側門導護指揮學生放學，鼓勵學生自行走路回家。</w:t>
            </w:r>
          </w:p>
          <w:p w14:paraId="5E9482A8" w14:textId="77777777" w:rsidR="00D2495C" w:rsidRPr="00D2495C" w:rsidRDefault="00D2495C" w:rsidP="00D2495C">
            <w:pPr>
              <w:pStyle w:val="ab"/>
              <w:numPr>
                <w:ilvl w:val="0"/>
                <w:numId w:val="47"/>
              </w:numPr>
              <w:spacing w:line="360" w:lineRule="auto"/>
              <w:ind w:leftChars="0"/>
              <w:rPr>
                <w:rFonts w:ascii="標楷體" w:eastAsia="標楷體" w:hAnsi="標楷體"/>
                <w:color w:val="0D0D0D" w:themeColor="text1" w:themeTint="F2"/>
              </w:rPr>
            </w:pPr>
            <w:r w:rsidRPr="00D2495C">
              <w:rPr>
                <w:rFonts w:ascii="標楷體" w:eastAsia="標楷體" w:hAnsi="標楷體" w:hint="eastAsia"/>
                <w:color w:val="0D0D0D" w:themeColor="text1" w:themeTint="F2"/>
              </w:rPr>
              <w:t>經交通隊會</w:t>
            </w:r>
            <w:proofErr w:type="gramStart"/>
            <w:r w:rsidRPr="00D2495C">
              <w:rPr>
                <w:rFonts w:ascii="標楷體" w:eastAsia="標楷體" w:hAnsi="標楷體" w:hint="eastAsia"/>
                <w:color w:val="0D0D0D" w:themeColor="text1" w:themeTint="F2"/>
              </w:rPr>
              <w:t>勘</w:t>
            </w:r>
            <w:proofErr w:type="gramEnd"/>
            <w:r w:rsidRPr="00D2495C">
              <w:rPr>
                <w:rFonts w:ascii="標楷體" w:eastAsia="標楷體" w:hAnsi="標楷體" w:hint="eastAsia"/>
                <w:color w:val="0D0D0D" w:themeColor="text1" w:themeTint="F2"/>
              </w:rPr>
              <w:t>前門(富國路二段、富昌街)與側門(</w:t>
            </w:r>
            <w:proofErr w:type="gramStart"/>
            <w:r w:rsidRPr="00D2495C">
              <w:rPr>
                <w:rFonts w:ascii="標楷體" w:eastAsia="標楷體" w:hAnsi="標楷體" w:hint="eastAsia"/>
                <w:color w:val="0D0D0D" w:themeColor="text1" w:themeTint="F2"/>
              </w:rPr>
              <w:t>蘆竹街</w:t>
            </w:r>
            <w:proofErr w:type="gramEnd"/>
            <w:r w:rsidRPr="00D2495C">
              <w:rPr>
                <w:rFonts w:ascii="標楷體" w:eastAsia="標楷體" w:hAnsi="標楷體" w:hint="eastAsia"/>
                <w:color w:val="0D0D0D" w:themeColor="text1" w:themeTint="F2"/>
              </w:rPr>
              <w:t>)車流狀況後，於前門路口增設禁止迴車及限速標誌，於側門</w:t>
            </w:r>
            <w:proofErr w:type="gramStart"/>
            <w:r w:rsidRPr="00D2495C">
              <w:rPr>
                <w:rFonts w:ascii="標楷體" w:eastAsia="標楷體" w:hAnsi="標楷體" w:hint="eastAsia"/>
                <w:color w:val="0D0D0D" w:themeColor="text1" w:themeTint="F2"/>
              </w:rPr>
              <w:t>蘆竹街地面</w:t>
            </w:r>
            <w:proofErr w:type="gramEnd"/>
            <w:r w:rsidRPr="00D2495C">
              <w:rPr>
                <w:rFonts w:ascii="標楷體" w:eastAsia="標楷體" w:hAnsi="標楷體" w:hint="eastAsia"/>
                <w:color w:val="0D0D0D" w:themeColor="text1" w:themeTint="F2"/>
              </w:rPr>
              <w:t>增設「慢」字，以提醒駕駛者減速慢行。</w:t>
            </w:r>
          </w:p>
        </w:tc>
      </w:tr>
      <w:tr w:rsidR="00D2495C" w:rsidRPr="00C672EF" w14:paraId="0EC58CA1" w14:textId="77777777" w:rsidTr="005B428A">
        <w:trPr>
          <w:trHeight w:val="1118"/>
          <w:jc w:val="center"/>
        </w:trPr>
        <w:tc>
          <w:tcPr>
            <w:tcW w:w="2268" w:type="dxa"/>
            <w:gridSpan w:val="2"/>
            <w:vAlign w:val="center"/>
          </w:tcPr>
          <w:p w14:paraId="048179A4" w14:textId="77777777" w:rsidR="00D2495C" w:rsidRPr="007C4AA7" w:rsidRDefault="00D2495C" w:rsidP="00D2495C">
            <w:pPr>
              <w:jc w:val="center"/>
              <w:rPr>
                <w:rFonts w:eastAsia="標楷體"/>
                <w:color w:val="000000" w:themeColor="text1"/>
              </w:rPr>
            </w:pPr>
            <w:r w:rsidRPr="007C4AA7">
              <w:rPr>
                <w:rFonts w:eastAsia="標楷體" w:hint="eastAsia"/>
                <w:color w:val="000000" w:themeColor="text1"/>
              </w:rPr>
              <w:lastRenderedPageBreak/>
              <w:t>交通安全教育及</w:t>
            </w:r>
            <w:r w:rsidRPr="007C4AA7">
              <w:rPr>
                <w:rFonts w:ascii="標楷體" w:eastAsia="標楷體" w:hAnsi="標楷體" w:cs="Gungsuh" w:hint="eastAsia"/>
                <w:color w:val="000000" w:themeColor="text1"/>
              </w:rPr>
              <w:t>志願服務</w:t>
            </w:r>
            <w:r w:rsidRPr="007C4AA7">
              <w:rPr>
                <w:rFonts w:eastAsia="標楷體" w:hint="eastAsia"/>
                <w:color w:val="000000" w:themeColor="text1"/>
              </w:rPr>
              <w:t>加分項目</w:t>
            </w:r>
          </w:p>
        </w:tc>
        <w:tc>
          <w:tcPr>
            <w:tcW w:w="5103" w:type="dxa"/>
            <w:gridSpan w:val="3"/>
            <w:vAlign w:val="center"/>
          </w:tcPr>
          <w:p w14:paraId="76243755" w14:textId="77777777" w:rsidR="00D2495C" w:rsidRPr="007C4AA7" w:rsidRDefault="00D2495C" w:rsidP="00D2495C">
            <w:pPr>
              <w:widowControl w:val="0"/>
              <w:jc w:val="both"/>
              <w:rPr>
                <w:rFonts w:eastAsia="標楷體"/>
                <w:color w:val="000000" w:themeColor="text1"/>
              </w:rPr>
            </w:pPr>
            <w:r w:rsidRPr="007C4AA7">
              <w:rPr>
                <w:rFonts w:ascii="標楷體" w:eastAsia="標楷體" w:hAnsi="標楷體" w:hint="eastAsia"/>
                <w:color w:val="000000" w:themeColor="text1"/>
                <w:spacing w:val="-17"/>
              </w:rPr>
              <w:t>以SWOTS分析、PDCA模式確實瞭解學校現況並有檢核改善機制；積極參與本市辦理之交通安全教育及</w:t>
            </w:r>
            <w:r w:rsidRPr="00325530">
              <w:rPr>
                <w:rFonts w:eastAsia="標楷體" w:hint="eastAsia"/>
                <w:color w:val="000000" w:themeColor="text1"/>
              </w:rPr>
              <w:t>志願服務交通</w:t>
            </w:r>
            <w:proofErr w:type="gramStart"/>
            <w:r w:rsidRPr="00325530">
              <w:rPr>
                <w:rFonts w:eastAsia="標楷體" w:hint="eastAsia"/>
                <w:color w:val="000000" w:themeColor="text1"/>
              </w:rPr>
              <w:t>導護暨教育</w:t>
            </w:r>
            <w:proofErr w:type="gramEnd"/>
            <w:r w:rsidRPr="00325530">
              <w:rPr>
                <w:rFonts w:eastAsia="標楷體" w:hint="eastAsia"/>
                <w:color w:val="000000" w:themeColor="text1"/>
              </w:rPr>
              <w:t>活動</w:t>
            </w:r>
            <w:r w:rsidRPr="007C4AA7">
              <w:rPr>
                <w:rFonts w:eastAsia="標楷體" w:hint="eastAsia"/>
                <w:color w:val="000000" w:themeColor="text1"/>
              </w:rPr>
              <w:t>；志願服務相關業務是否完善處理；</w:t>
            </w:r>
            <w:r w:rsidRPr="00325530">
              <w:rPr>
                <w:rFonts w:eastAsia="標楷體" w:hint="eastAsia"/>
                <w:color w:val="000000" w:themeColor="text1"/>
              </w:rPr>
              <w:t>最近三年貴校志願服務交通</w:t>
            </w:r>
            <w:proofErr w:type="gramStart"/>
            <w:r w:rsidRPr="00325530">
              <w:rPr>
                <w:rFonts w:eastAsia="標楷體" w:hint="eastAsia"/>
                <w:color w:val="000000" w:themeColor="text1"/>
              </w:rPr>
              <w:t>導護暨教育</w:t>
            </w:r>
            <w:proofErr w:type="gramEnd"/>
            <w:r w:rsidRPr="00325530">
              <w:rPr>
                <w:rFonts w:eastAsia="標楷體" w:hint="eastAsia"/>
                <w:color w:val="000000" w:themeColor="text1"/>
              </w:rPr>
              <w:t>志工獲得本市或全國志願服務獎項</w:t>
            </w:r>
            <w:r>
              <w:rPr>
                <w:rFonts w:eastAsia="標楷體" w:hint="eastAsia"/>
                <w:color w:val="000000" w:themeColor="text1"/>
              </w:rPr>
              <w:t>。</w:t>
            </w:r>
          </w:p>
        </w:tc>
        <w:tc>
          <w:tcPr>
            <w:tcW w:w="993" w:type="dxa"/>
            <w:gridSpan w:val="2"/>
            <w:vAlign w:val="center"/>
          </w:tcPr>
          <w:p w14:paraId="666BB5E6" w14:textId="77777777" w:rsidR="00D2495C" w:rsidRDefault="00D2495C" w:rsidP="00D2495C">
            <w:pPr>
              <w:spacing w:line="360" w:lineRule="auto"/>
              <w:jc w:val="center"/>
              <w:rPr>
                <w:rFonts w:ascii="標楷體" w:eastAsia="標楷體" w:hAnsi="標楷體"/>
                <w:color w:val="0D0D0D" w:themeColor="text1" w:themeTint="F2"/>
              </w:rPr>
            </w:pPr>
            <w:r>
              <w:rPr>
                <w:rFonts w:ascii="標楷體" w:eastAsia="標楷體" w:hAnsi="標楷體" w:hint="eastAsia"/>
                <w:color w:val="0D0D0D" w:themeColor="text1" w:themeTint="F2"/>
              </w:rPr>
              <w:t>5</w:t>
            </w:r>
          </w:p>
        </w:tc>
        <w:tc>
          <w:tcPr>
            <w:tcW w:w="1417" w:type="dxa"/>
            <w:vAlign w:val="center"/>
          </w:tcPr>
          <w:p w14:paraId="4D2E1730" w14:textId="77777777" w:rsidR="00D2495C" w:rsidRDefault="00D2495C" w:rsidP="00D2495C">
            <w:pPr>
              <w:spacing w:line="360" w:lineRule="auto"/>
              <w:jc w:val="center"/>
              <w:rPr>
                <w:rFonts w:ascii="標楷體" w:eastAsia="標楷體" w:hAnsi="標楷體"/>
                <w:color w:val="0D0D0D" w:themeColor="text1" w:themeTint="F2"/>
              </w:rPr>
            </w:pPr>
            <w:r>
              <w:rPr>
                <w:rFonts w:ascii="標楷體" w:eastAsia="標楷體" w:hAnsi="標楷體" w:hint="eastAsia"/>
                <w:color w:val="0D0D0D" w:themeColor="text1" w:themeTint="F2"/>
              </w:rPr>
              <w:t>3</w:t>
            </w:r>
          </w:p>
        </w:tc>
        <w:tc>
          <w:tcPr>
            <w:tcW w:w="5807" w:type="dxa"/>
            <w:gridSpan w:val="3"/>
            <w:vAlign w:val="center"/>
          </w:tcPr>
          <w:p w14:paraId="7C3C7615" w14:textId="77777777" w:rsidR="00D2495C" w:rsidRDefault="00D2495C" w:rsidP="00D2495C">
            <w:pPr>
              <w:pStyle w:val="ab"/>
              <w:numPr>
                <w:ilvl w:val="0"/>
                <w:numId w:val="48"/>
              </w:numPr>
              <w:spacing w:line="360" w:lineRule="auto"/>
              <w:ind w:leftChars="0"/>
              <w:rPr>
                <w:rFonts w:ascii="標楷體" w:eastAsia="標楷體" w:hAnsi="標楷體"/>
                <w:color w:val="0D0D0D" w:themeColor="text1" w:themeTint="F2"/>
              </w:rPr>
            </w:pPr>
            <w:r w:rsidRPr="00FB6FF5">
              <w:rPr>
                <w:rFonts w:ascii="標楷體" w:eastAsia="標楷體" w:hAnsi="標楷體" w:hint="eastAsia"/>
                <w:color w:val="0D0D0D" w:themeColor="text1" w:themeTint="F2"/>
              </w:rPr>
              <w:t>以SWOTS分析</w:t>
            </w:r>
            <w:r>
              <w:rPr>
                <w:rFonts w:ascii="標楷體" w:eastAsia="標楷體" w:hAnsi="標楷體" w:hint="eastAsia"/>
                <w:color w:val="0D0D0D" w:themeColor="text1" w:themeTint="F2"/>
              </w:rPr>
              <w:t>及</w:t>
            </w:r>
            <w:r w:rsidRPr="007C4AA7">
              <w:rPr>
                <w:rFonts w:ascii="標楷體" w:eastAsia="標楷體" w:hAnsi="標楷體" w:hint="eastAsia"/>
                <w:color w:val="000000" w:themeColor="text1"/>
                <w:spacing w:val="-17"/>
              </w:rPr>
              <w:t>PDCA模式</w:t>
            </w:r>
            <w:r w:rsidRPr="00FB6FF5">
              <w:rPr>
                <w:rFonts w:ascii="標楷體" w:eastAsia="標楷體" w:hAnsi="標楷體" w:hint="eastAsia"/>
                <w:color w:val="0D0D0D" w:themeColor="text1" w:themeTint="F2"/>
              </w:rPr>
              <w:t>確實瞭解學校現況並有檢核改善機制。</w:t>
            </w:r>
          </w:p>
          <w:p w14:paraId="368B082E" w14:textId="77777777" w:rsidR="00D2495C" w:rsidRPr="00D2495C" w:rsidRDefault="00D2495C" w:rsidP="00D2495C">
            <w:pPr>
              <w:pStyle w:val="ab"/>
              <w:numPr>
                <w:ilvl w:val="0"/>
                <w:numId w:val="48"/>
              </w:numPr>
              <w:spacing w:line="360" w:lineRule="auto"/>
              <w:ind w:leftChars="0"/>
              <w:rPr>
                <w:rFonts w:ascii="標楷體" w:eastAsia="標楷體" w:hAnsi="標楷體"/>
                <w:color w:val="0D0D0D" w:themeColor="text1" w:themeTint="F2"/>
              </w:rPr>
            </w:pPr>
            <w:r w:rsidRPr="00D2495C">
              <w:rPr>
                <w:rFonts w:ascii="標楷體" w:eastAsia="標楷體" w:hAnsi="標楷體" w:hint="eastAsia"/>
                <w:color w:val="0D0D0D" w:themeColor="text1" w:themeTint="F2"/>
              </w:rPr>
              <w:t>今年已完成</w:t>
            </w:r>
            <w:proofErr w:type="gramStart"/>
            <w:r w:rsidRPr="00D2495C">
              <w:rPr>
                <w:rFonts w:ascii="標楷體" w:eastAsia="標楷體" w:hAnsi="標楷體" w:hint="eastAsia"/>
                <w:color w:val="0D0D0D" w:themeColor="text1" w:themeTint="F2"/>
              </w:rPr>
              <w:t>志工半年報</w:t>
            </w:r>
            <w:proofErr w:type="gramEnd"/>
            <w:r w:rsidRPr="00D2495C">
              <w:rPr>
                <w:rFonts w:ascii="標楷體" w:eastAsia="標楷體" w:hAnsi="標楷體" w:hint="eastAsia"/>
                <w:color w:val="0D0D0D" w:themeColor="text1" w:themeTint="F2"/>
              </w:rPr>
              <w:t>。</w:t>
            </w:r>
          </w:p>
        </w:tc>
      </w:tr>
    </w:tbl>
    <w:p w14:paraId="4BB0ADA4" w14:textId="77777777" w:rsidR="00986BFF" w:rsidRDefault="00986BFF" w:rsidP="007C44EE">
      <w:pPr>
        <w:pStyle w:val="ad"/>
        <w:spacing w:before="11"/>
        <w:ind w:rightChars="109" w:right="218"/>
        <w:rPr>
          <w:rFonts w:ascii="標楷體" w:eastAsia="標楷體" w:hAnsi="標楷體"/>
          <w:b/>
          <w:sz w:val="19"/>
        </w:rPr>
      </w:pPr>
    </w:p>
    <w:p w14:paraId="54024C69" w14:textId="77777777" w:rsidR="008E3B04" w:rsidRPr="00665490" w:rsidRDefault="008E3B04" w:rsidP="008E3B04">
      <w:pPr>
        <w:tabs>
          <w:tab w:val="left" w:pos="2228"/>
          <w:tab w:val="left" w:pos="2533"/>
          <w:tab w:val="left" w:pos="3788"/>
        </w:tabs>
        <w:spacing w:before="74"/>
        <w:ind w:left="253" w:rightChars="109" w:right="218"/>
        <w:rPr>
          <w:rFonts w:ascii="標楷體" w:eastAsia="標楷體" w:hAnsi="標楷體"/>
          <w:sz w:val="24"/>
        </w:rPr>
      </w:pPr>
      <w:r w:rsidRPr="00665490">
        <w:rPr>
          <w:rFonts w:ascii="標楷體" w:eastAsia="標楷體" w:hAnsi="標楷體"/>
          <w:color w:val="0D0D0D"/>
          <w:sz w:val="24"/>
        </w:rPr>
        <w:lastRenderedPageBreak/>
        <w:t>自評總分</w:t>
      </w:r>
      <w:r w:rsidRPr="00665490">
        <w:rPr>
          <w:rFonts w:ascii="標楷體" w:eastAsia="標楷體" w:hAnsi="標楷體"/>
          <w:color w:val="0D0D0D"/>
          <w:sz w:val="24"/>
          <w:u w:val="single" w:color="0C0C0C"/>
        </w:rPr>
        <w:t xml:space="preserve"> </w:t>
      </w:r>
      <w:r w:rsidR="00A67443">
        <w:rPr>
          <w:rFonts w:ascii="標楷體" w:eastAsia="標楷體" w:hAnsi="標楷體" w:hint="eastAsia"/>
          <w:color w:val="0D0D0D"/>
          <w:sz w:val="24"/>
          <w:u w:val="single" w:color="0C0C0C"/>
        </w:rPr>
        <w:t xml:space="preserve"> 92.6</w:t>
      </w:r>
      <w:r w:rsidRPr="00665490">
        <w:rPr>
          <w:rFonts w:ascii="標楷體" w:eastAsia="標楷體" w:hAnsi="標楷體"/>
          <w:color w:val="0D0D0D"/>
          <w:sz w:val="24"/>
          <w:u w:val="single" w:color="0C0C0C"/>
        </w:rPr>
        <w:tab/>
      </w:r>
      <w:r w:rsidRPr="00665490">
        <w:rPr>
          <w:rFonts w:ascii="標楷體" w:eastAsia="標楷體" w:hAnsi="標楷體"/>
          <w:color w:val="0D0D0D"/>
          <w:sz w:val="24"/>
        </w:rPr>
        <w:tab/>
        <w:t>等第</w:t>
      </w:r>
      <w:r w:rsidRPr="00665490">
        <w:rPr>
          <w:rFonts w:ascii="標楷體" w:eastAsia="標楷體" w:hAnsi="標楷體"/>
          <w:color w:val="0D0D0D"/>
          <w:sz w:val="24"/>
          <w:u w:val="single" w:color="0C0C0C"/>
        </w:rPr>
        <w:t xml:space="preserve"> </w:t>
      </w:r>
      <w:r w:rsidR="00A67443">
        <w:rPr>
          <w:rFonts w:ascii="標楷體" w:eastAsia="標楷體" w:hAnsi="標楷體" w:hint="eastAsia"/>
          <w:color w:val="0D0D0D"/>
          <w:sz w:val="24"/>
          <w:u w:val="single" w:color="0C0C0C"/>
        </w:rPr>
        <w:t xml:space="preserve"> 優</w:t>
      </w:r>
      <w:r w:rsidRPr="00665490">
        <w:rPr>
          <w:rFonts w:ascii="標楷體" w:eastAsia="標楷體" w:hAnsi="標楷體"/>
          <w:color w:val="0D0D0D"/>
          <w:sz w:val="24"/>
          <w:u w:val="single" w:color="0C0C0C"/>
        </w:rPr>
        <w:tab/>
      </w:r>
    </w:p>
    <w:p w14:paraId="773A3E32" w14:textId="77777777" w:rsidR="008E3B04" w:rsidRPr="00665490" w:rsidRDefault="008E3B04" w:rsidP="008E3B04">
      <w:pPr>
        <w:pStyle w:val="ad"/>
        <w:ind w:rightChars="109" w:right="218"/>
        <w:rPr>
          <w:rFonts w:ascii="標楷體" w:eastAsia="標楷體" w:hAnsi="標楷體"/>
          <w:sz w:val="21"/>
        </w:rPr>
      </w:pPr>
    </w:p>
    <w:p w14:paraId="1070ED24" w14:textId="77777777" w:rsidR="008E3B04" w:rsidRPr="00665490" w:rsidRDefault="008E3B04" w:rsidP="008E3B04">
      <w:pPr>
        <w:tabs>
          <w:tab w:val="left" w:pos="5174"/>
        </w:tabs>
        <w:spacing w:before="52"/>
        <w:ind w:left="253" w:rightChars="109" w:right="218"/>
        <w:rPr>
          <w:rFonts w:ascii="標楷體" w:eastAsia="標楷體" w:hAnsi="標楷體"/>
          <w:sz w:val="24"/>
        </w:rPr>
      </w:pPr>
      <w:r w:rsidRPr="00665490">
        <w:rPr>
          <w:rFonts w:ascii="標楷體" w:eastAsia="標楷體" w:hAnsi="標楷體"/>
          <w:color w:val="0D0D0D"/>
          <w:w w:val="110"/>
          <w:sz w:val="24"/>
        </w:rPr>
        <w:t>填表人簽章</w:t>
      </w:r>
      <w:r w:rsidRPr="00665490">
        <w:rPr>
          <w:rFonts w:ascii="標楷體" w:eastAsia="標楷體" w:hAnsi="標楷體"/>
          <w:color w:val="0D0D0D"/>
          <w:w w:val="170"/>
          <w:sz w:val="24"/>
        </w:rPr>
        <w:t>:</w:t>
      </w:r>
      <w:r w:rsidR="0066600C">
        <w:rPr>
          <w:rFonts w:ascii="標楷體" w:eastAsia="標楷體" w:hAnsi="標楷體" w:hint="eastAsia"/>
          <w:color w:val="0D0D0D"/>
          <w:w w:val="170"/>
          <w:sz w:val="24"/>
        </w:rPr>
        <w:t xml:space="preserve">         </w:t>
      </w:r>
      <w:r>
        <w:rPr>
          <w:rFonts w:ascii="標楷體" w:eastAsia="標楷體" w:hAnsi="標楷體" w:hint="eastAsia"/>
          <w:color w:val="0D0D0D"/>
          <w:w w:val="170"/>
          <w:sz w:val="24"/>
        </w:rPr>
        <w:t xml:space="preserve"> </w:t>
      </w:r>
      <w:r w:rsidRPr="00BC1359">
        <w:rPr>
          <w:rFonts w:ascii="標楷體" w:eastAsia="標楷體" w:hAnsi="標楷體" w:hint="eastAsia"/>
          <w:color w:val="0D0D0D"/>
          <w:w w:val="110"/>
          <w:sz w:val="24"/>
        </w:rPr>
        <w:t>主任</w:t>
      </w:r>
      <w:r>
        <w:rPr>
          <w:rFonts w:ascii="標楷體" w:eastAsia="標楷體" w:hAnsi="標楷體" w:hint="eastAsia"/>
          <w:color w:val="0D0D0D"/>
          <w:w w:val="110"/>
          <w:sz w:val="24"/>
        </w:rPr>
        <w:t>：</w:t>
      </w:r>
      <w:r>
        <w:rPr>
          <w:rFonts w:ascii="標楷體" w:eastAsia="標楷體" w:hAnsi="標楷體" w:hint="eastAsia"/>
          <w:color w:val="0D0D0D"/>
          <w:w w:val="170"/>
          <w:sz w:val="24"/>
        </w:rPr>
        <w:t xml:space="preserve">        </w:t>
      </w:r>
      <w:r w:rsidRPr="00665490">
        <w:rPr>
          <w:rFonts w:ascii="標楷體" w:eastAsia="標楷體" w:hAnsi="標楷體"/>
          <w:color w:val="0D0D0D"/>
          <w:w w:val="170"/>
          <w:sz w:val="24"/>
        </w:rPr>
        <w:tab/>
      </w:r>
      <w:r w:rsidRPr="00665490">
        <w:rPr>
          <w:rFonts w:ascii="標楷體" w:eastAsia="標楷體" w:hAnsi="標楷體"/>
          <w:color w:val="0D0D0D"/>
          <w:w w:val="110"/>
          <w:sz w:val="24"/>
        </w:rPr>
        <w:t>校長</w:t>
      </w:r>
      <w:r w:rsidRPr="00665490">
        <w:rPr>
          <w:rFonts w:ascii="標楷體" w:eastAsia="標楷體" w:hAnsi="標楷體"/>
          <w:color w:val="0D0D0D"/>
          <w:w w:val="170"/>
          <w:sz w:val="24"/>
        </w:rPr>
        <w:t>:</w:t>
      </w:r>
    </w:p>
    <w:p w14:paraId="574643FC" w14:textId="77777777" w:rsidR="008E3B04" w:rsidRPr="00665490" w:rsidRDefault="008E3B04" w:rsidP="008E3B04">
      <w:pPr>
        <w:pStyle w:val="ad"/>
        <w:spacing w:before="7"/>
        <w:ind w:rightChars="109" w:right="218"/>
        <w:rPr>
          <w:rFonts w:ascii="標楷體" w:eastAsia="標楷體" w:hAnsi="標楷體"/>
          <w:sz w:val="27"/>
        </w:rPr>
      </w:pPr>
    </w:p>
    <w:p w14:paraId="3DAB0672" w14:textId="43762CE5" w:rsidR="00C22C51" w:rsidRPr="00884E15" w:rsidRDefault="00884E15" w:rsidP="00884E15">
      <w:pPr>
        <w:tabs>
          <w:tab w:val="left" w:pos="2893"/>
          <w:tab w:val="left" w:pos="3854"/>
          <w:tab w:val="left" w:pos="4814"/>
        </w:tabs>
        <w:ind w:left="253" w:rightChars="109" w:right="218"/>
        <w:rPr>
          <w:rFonts w:ascii="標楷體" w:eastAsia="標楷體" w:hAnsi="標楷體"/>
          <w:color w:val="000000"/>
        </w:rPr>
      </w:pPr>
      <w:r>
        <w:rPr>
          <w:noProof/>
        </w:rPr>
        <mc:AlternateContent>
          <mc:Choice Requires="wps">
            <w:drawing>
              <wp:anchor distT="0" distB="0" distL="0" distR="0" simplePos="0" relativeHeight="251662848" behindDoc="0" locked="0" layoutInCell="1" allowOverlap="1" wp14:anchorId="65230C78" wp14:editId="0CA23542">
                <wp:simplePos x="0" y="0"/>
                <wp:positionH relativeFrom="margin">
                  <wp:align>left</wp:align>
                </wp:positionH>
                <wp:positionV relativeFrom="paragraph">
                  <wp:posOffset>647065</wp:posOffset>
                </wp:positionV>
                <wp:extent cx="3933825" cy="227647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709"/>
                              <w:gridCol w:w="708"/>
                            </w:tblGrid>
                            <w:tr w:rsidR="004D338F" w:rsidRPr="00665490" w14:paraId="1D1BAD49" w14:textId="77777777" w:rsidTr="00963102">
                              <w:trPr>
                                <w:trHeight w:val="359"/>
                              </w:trPr>
                              <w:tc>
                                <w:tcPr>
                                  <w:tcW w:w="4253" w:type="dxa"/>
                                  <w:shd w:val="clear" w:color="auto" w:fill="F2F2F2" w:themeFill="background1" w:themeFillShade="F2"/>
                                  <w:vAlign w:val="center"/>
                                </w:tcPr>
                                <w:p w14:paraId="2331F136" w14:textId="77777777" w:rsidR="004D338F" w:rsidRPr="00665490" w:rsidRDefault="004D338F" w:rsidP="00715C60">
                                  <w:pPr>
                                    <w:pStyle w:val="TableParagraph"/>
                                    <w:ind w:left="1319" w:right="1313"/>
                                    <w:jc w:val="center"/>
                                    <w:rPr>
                                      <w:rFonts w:ascii="標楷體" w:eastAsia="標楷體" w:hAnsi="標楷體"/>
                                      <w:sz w:val="24"/>
                                    </w:rPr>
                                  </w:pPr>
                                  <w:r>
                                    <w:rPr>
                                      <w:rFonts w:ascii="標楷體" w:eastAsia="標楷體" w:hAnsi="標楷體" w:hint="eastAsia"/>
                                      <w:color w:val="0D0D0D"/>
                                      <w:sz w:val="24"/>
                                    </w:rPr>
                                    <w:t>自評面向</w:t>
                                  </w:r>
                                </w:p>
                              </w:tc>
                              <w:tc>
                                <w:tcPr>
                                  <w:tcW w:w="709" w:type="dxa"/>
                                  <w:shd w:val="clear" w:color="auto" w:fill="F2F2F2" w:themeFill="background1" w:themeFillShade="F2"/>
                                  <w:vAlign w:val="center"/>
                                </w:tcPr>
                                <w:p w14:paraId="4DFF7949" w14:textId="77777777" w:rsidR="004D338F" w:rsidRPr="00665490" w:rsidRDefault="004D338F" w:rsidP="00715C60">
                                  <w:pPr>
                                    <w:pStyle w:val="TableParagraph"/>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708" w:type="dxa"/>
                                  <w:shd w:val="clear" w:color="auto" w:fill="F2F2F2" w:themeFill="background1" w:themeFillShade="F2"/>
                                  <w:vAlign w:val="center"/>
                                </w:tcPr>
                                <w:p w14:paraId="5CDCC919" w14:textId="77777777" w:rsidR="004D338F" w:rsidRPr="00665490" w:rsidRDefault="004D338F" w:rsidP="00715C60">
                                  <w:pPr>
                                    <w:pStyle w:val="TableParagraph"/>
                                    <w:ind w:left="-29"/>
                                    <w:jc w:val="center"/>
                                    <w:rPr>
                                      <w:rFonts w:ascii="標楷體" w:eastAsia="標楷體" w:hAnsi="標楷體"/>
                                      <w:sz w:val="20"/>
                                    </w:rPr>
                                  </w:pPr>
                                  <w:r w:rsidRPr="00715C60">
                                    <w:rPr>
                                      <w:rFonts w:ascii="標楷體" w:eastAsia="標楷體" w:hAnsi="標楷體"/>
                                      <w:color w:val="0D0D0D"/>
                                      <w:sz w:val="24"/>
                                    </w:rPr>
                                    <w:t>得分</w:t>
                                  </w:r>
                                </w:p>
                              </w:tc>
                            </w:tr>
                            <w:tr w:rsidR="004D338F" w:rsidRPr="00665490" w14:paraId="22B6A704" w14:textId="77777777" w:rsidTr="00963102">
                              <w:trPr>
                                <w:trHeight w:val="359"/>
                              </w:trPr>
                              <w:tc>
                                <w:tcPr>
                                  <w:tcW w:w="4253" w:type="dxa"/>
                                </w:tcPr>
                                <w:p w14:paraId="49D37DE5" w14:textId="77777777" w:rsidR="004D338F" w:rsidRPr="00715C60" w:rsidRDefault="004D338F"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(一) 組織、計畫與宣導</w:t>
                                  </w:r>
                                </w:p>
                              </w:tc>
                              <w:tc>
                                <w:tcPr>
                                  <w:tcW w:w="709" w:type="dxa"/>
                                  <w:vAlign w:val="center"/>
                                </w:tcPr>
                                <w:p w14:paraId="519192C2" w14:textId="77777777" w:rsidR="004D338F" w:rsidRPr="00715C60" w:rsidRDefault="004D338F">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25</w:t>
                                  </w:r>
                                </w:p>
                              </w:tc>
                              <w:tc>
                                <w:tcPr>
                                  <w:tcW w:w="708" w:type="dxa"/>
                                  <w:vAlign w:val="center"/>
                                </w:tcPr>
                                <w:p w14:paraId="58B7EAC7" w14:textId="5645AE18" w:rsidR="004D338F" w:rsidRPr="00665490" w:rsidRDefault="00EB2F17" w:rsidP="00EB2F17">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1.6</w:t>
                                  </w:r>
                                </w:p>
                              </w:tc>
                            </w:tr>
                            <w:tr w:rsidR="004D338F" w:rsidRPr="00665490" w14:paraId="07183A68" w14:textId="77777777" w:rsidTr="00963102">
                              <w:trPr>
                                <w:trHeight w:val="361"/>
                              </w:trPr>
                              <w:tc>
                                <w:tcPr>
                                  <w:tcW w:w="4253" w:type="dxa"/>
                                </w:tcPr>
                                <w:p w14:paraId="54320C4F" w14:textId="77777777" w:rsidR="004D338F" w:rsidRPr="00715C60" w:rsidRDefault="004D338F" w:rsidP="00715C60">
                                  <w:pPr>
                                    <w:pStyle w:val="TableParagraph"/>
                                    <w:spacing w:before="14" w:line="328" w:lineRule="exact"/>
                                    <w:ind w:left="129"/>
                                    <w:rPr>
                                      <w:rFonts w:ascii="標楷體" w:eastAsia="標楷體" w:hAnsi="標楷體"/>
                                      <w:sz w:val="24"/>
                                      <w:szCs w:val="24"/>
                                    </w:rPr>
                                  </w:pPr>
                                  <w:r w:rsidRPr="00715C60">
                                    <w:rPr>
                                      <w:rFonts w:ascii="標楷體" w:eastAsia="標楷體" w:hAnsi="標楷體"/>
                                      <w:color w:val="0D0D0D"/>
                                      <w:sz w:val="24"/>
                                      <w:szCs w:val="24"/>
                                    </w:rPr>
                                    <w:t>(二) 教學與活動</w:t>
                                  </w:r>
                                </w:p>
                              </w:tc>
                              <w:tc>
                                <w:tcPr>
                                  <w:tcW w:w="709" w:type="dxa"/>
                                  <w:vAlign w:val="center"/>
                                </w:tcPr>
                                <w:p w14:paraId="1F0F13F5" w14:textId="77777777" w:rsidR="004D338F" w:rsidRPr="00715C60" w:rsidRDefault="004D338F">
                                  <w:pPr>
                                    <w:pStyle w:val="TableParagraph"/>
                                    <w:spacing w:before="65"/>
                                    <w:ind w:left="126" w:right="120"/>
                                    <w:jc w:val="center"/>
                                    <w:rPr>
                                      <w:rFonts w:ascii="標楷體" w:eastAsia="標楷體" w:hAnsi="標楷體"/>
                                      <w:sz w:val="24"/>
                                    </w:rPr>
                                  </w:pPr>
                                  <w:r w:rsidRPr="00715C60">
                                    <w:rPr>
                                      <w:rFonts w:ascii="標楷體" w:eastAsia="標楷體" w:hAnsi="標楷體"/>
                                      <w:color w:val="0D0D0D"/>
                                      <w:sz w:val="24"/>
                                    </w:rPr>
                                    <w:t>30</w:t>
                                  </w:r>
                                </w:p>
                              </w:tc>
                              <w:tc>
                                <w:tcPr>
                                  <w:tcW w:w="708" w:type="dxa"/>
                                  <w:vAlign w:val="center"/>
                                </w:tcPr>
                                <w:p w14:paraId="207D6F01" w14:textId="295D2104" w:rsidR="004D338F" w:rsidRPr="00665490" w:rsidRDefault="00EB2F17" w:rsidP="00EB2F17">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7.5</w:t>
                                  </w:r>
                                </w:p>
                              </w:tc>
                            </w:tr>
                            <w:tr w:rsidR="004D338F" w:rsidRPr="00665490" w14:paraId="0333B104" w14:textId="77777777" w:rsidTr="00963102">
                              <w:trPr>
                                <w:trHeight w:val="359"/>
                              </w:trPr>
                              <w:tc>
                                <w:tcPr>
                                  <w:tcW w:w="4253" w:type="dxa"/>
                                </w:tcPr>
                                <w:p w14:paraId="47854E5F" w14:textId="77777777" w:rsidR="004D338F" w:rsidRPr="00715C60" w:rsidRDefault="004D338F"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(三) 交通安全與輔導</w:t>
                                  </w:r>
                                </w:p>
                              </w:tc>
                              <w:tc>
                                <w:tcPr>
                                  <w:tcW w:w="709" w:type="dxa"/>
                                  <w:vAlign w:val="center"/>
                                </w:tcPr>
                                <w:p w14:paraId="601C5AE4" w14:textId="77777777" w:rsidR="004D338F" w:rsidRPr="00715C60" w:rsidRDefault="004D338F">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40</w:t>
                                  </w:r>
                                </w:p>
                              </w:tc>
                              <w:tc>
                                <w:tcPr>
                                  <w:tcW w:w="708" w:type="dxa"/>
                                  <w:vAlign w:val="center"/>
                                </w:tcPr>
                                <w:p w14:paraId="3AD7C880" w14:textId="64D2D843" w:rsidR="004D338F" w:rsidRPr="00665490" w:rsidRDefault="00EB2F17" w:rsidP="00EB2F17">
                                  <w:pPr>
                                    <w:pStyle w:val="TableParagraph"/>
                                    <w:jc w:val="center"/>
                                    <w:rPr>
                                      <w:rFonts w:ascii="標楷體" w:eastAsia="標楷體" w:hAnsi="標楷體"/>
                                    </w:rPr>
                                  </w:pPr>
                                  <w:r>
                                    <w:rPr>
                                      <w:rFonts w:ascii="標楷體" w:eastAsia="標楷體" w:hAnsi="標楷體" w:hint="eastAsia"/>
                                    </w:rPr>
                                    <w:t>3</w:t>
                                  </w:r>
                                  <w:r>
                                    <w:rPr>
                                      <w:rFonts w:ascii="標楷體" w:eastAsia="標楷體" w:hAnsi="標楷體"/>
                                    </w:rPr>
                                    <w:t>8</w:t>
                                  </w:r>
                                </w:p>
                              </w:tc>
                            </w:tr>
                            <w:tr w:rsidR="004D338F" w:rsidRPr="00665490" w14:paraId="26F73137" w14:textId="77777777" w:rsidTr="00963102">
                              <w:trPr>
                                <w:trHeight w:val="359"/>
                              </w:trPr>
                              <w:tc>
                                <w:tcPr>
                                  <w:tcW w:w="4253" w:type="dxa"/>
                                </w:tcPr>
                                <w:p w14:paraId="711AAA1C" w14:textId="77777777" w:rsidR="004D338F" w:rsidRPr="00715C60" w:rsidRDefault="004D338F"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(四) 創新與重大成效</w:t>
                                  </w:r>
                                </w:p>
                              </w:tc>
                              <w:tc>
                                <w:tcPr>
                                  <w:tcW w:w="709" w:type="dxa"/>
                                  <w:vAlign w:val="center"/>
                                </w:tcPr>
                                <w:p w14:paraId="26FCF534" w14:textId="77777777" w:rsidR="004D338F" w:rsidRPr="00715C60" w:rsidRDefault="004D338F">
                                  <w:pPr>
                                    <w:pStyle w:val="TableParagraph"/>
                                    <w:spacing w:before="62"/>
                                    <w:jc w:val="center"/>
                                    <w:rPr>
                                      <w:rFonts w:ascii="標楷體" w:eastAsia="標楷體" w:hAnsi="標楷體"/>
                                      <w:sz w:val="24"/>
                                    </w:rPr>
                                  </w:pPr>
                                  <w:r w:rsidRPr="00715C60">
                                    <w:rPr>
                                      <w:rFonts w:ascii="標楷體" w:eastAsia="標楷體" w:hAnsi="標楷體"/>
                                      <w:color w:val="0D0D0D"/>
                                      <w:w w:val="99"/>
                                      <w:sz w:val="24"/>
                                    </w:rPr>
                                    <w:t>5</w:t>
                                  </w:r>
                                </w:p>
                              </w:tc>
                              <w:tc>
                                <w:tcPr>
                                  <w:tcW w:w="708" w:type="dxa"/>
                                  <w:vAlign w:val="center"/>
                                </w:tcPr>
                                <w:p w14:paraId="51578E34" w14:textId="655AC1C7" w:rsidR="004D338F" w:rsidRPr="00665490" w:rsidRDefault="00EB2F17" w:rsidP="00EB2F17">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.5</w:t>
                                  </w:r>
                                </w:p>
                              </w:tc>
                            </w:tr>
                            <w:tr w:rsidR="004D338F" w:rsidRPr="00665490" w14:paraId="5BE7663E" w14:textId="77777777" w:rsidTr="00963102">
                              <w:trPr>
                                <w:trHeight w:val="359"/>
                              </w:trPr>
                              <w:tc>
                                <w:tcPr>
                                  <w:tcW w:w="4253" w:type="dxa"/>
                                </w:tcPr>
                                <w:p w14:paraId="7427DA07" w14:textId="77777777" w:rsidR="004D338F" w:rsidRPr="00715C60" w:rsidRDefault="004D338F" w:rsidP="007C4AA7">
                                  <w:pPr>
                                    <w:pStyle w:val="TableParagraph"/>
                                    <w:spacing w:before="11" w:line="328" w:lineRule="exact"/>
                                    <w:ind w:left="129"/>
                                    <w:rPr>
                                      <w:rFonts w:ascii="標楷體" w:eastAsia="標楷體" w:hAnsi="標楷體"/>
                                      <w:color w:val="0D0D0D"/>
                                      <w:sz w:val="24"/>
                                      <w:szCs w:val="24"/>
                                    </w:rPr>
                                  </w:pPr>
                                  <w:r w:rsidRPr="00715C60">
                                    <w:rPr>
                                      <w:rFonts w:ascii="標楷體" w:eastAsia="標楷體" w:hAnsi="標楷體" w:hint="eastAsia"/>
                                      <w:color w:val="0D0D0D"/>
                                      <w:sz w:val="24"/>
                                      <w:szCs w:val="24"/>
                                    </w:rPr>
                                    <w:t>(</w:t>
                                  </w:r>
                                  <w:r w:rsidRPr="00715C60">
                                    <w:rPr>
                                      <w:rFonts w:ascii="標楷體" w:eastAsia="標楷體" w:hAnsi="標楷體"/>
                                      <w:color w:val="0D0D0D"/>
                                      <w:sz w:val="24"/>
                                      <w:szCs w:val="24"/>
                                    </w:rPr>
                                    <w:t>五) 交通安全教育</w:t>
                                  </w:r>
                                  <w:r>
                                    <w:rPr>
                                      <w:rFonts w:eastAsia="標楷體" w:hint="eastAsia"/>
                                    </w:rPr>
                                    <w:t>及</w:t>
                                  </w:r>
                                  <w:r w:rsidRPr="007C4AA7">
                                    <w:rPr>
                                      <w:rFonts w:ascii="標楷體" w:eastAsia="標楷體" w:hAnsi="標楷體" w:cs="Gungsuh" w:hint="eastAsia"/>
                                      <w:color w:val="000000" w:themeColor="text1"/>
                                    </w:rPr>
                                    <w:t>志願服務</w:t>
                                  </w:r>
                                  <w:r>
                                    <w:rPr>
                                      <w:rFonts w:eastAsia="標楷體" w:hint="eastAsia"/>
                                    </w:rPr>
                                    <w:t>加分項目</w:t>
                                  </w:r>
                                </w:p>
                              </w:tc>
                              <w:tc>
                                <w:tcPr>
                                  <w:tcW w:w="709" w:type="dxa"/>
                                  <w:vAlign w:val="center"/>
                                </w:tcPr>
                                <w:p w14:paraId="37E43096" w14:textId="77777777" w:rsidR="004D338F" w:rsidRPr="00715C60" w:rsidRDefault="004D338F">
                                  <w:pPr>
                                    <w:pStyle w:val="TableParagraph"/>
                                    <w:spacing w:before="62"/>
                                    <w:jc w:val="center"/>
                                    <w:rPr>
                                      <w:rFonts w:ascii="標楷體" w:eastAsia="標楷體" w:hAnsi="標楷體"/>
                                      <w:color w:val="0D0D0D"/>
                                      <w:w w:val="99"/>
                                      <w:sz w:val="24"/>
                                    </w:rPr>
                                  </w:pPr>
                                  <w:r w:rsidRPr="00715C60">
                                    <w:rPr>
                                      <w:rFonts w:ascii="標楷體" w:eastAsia="標楷體" w:hAnsi="標楷體" w:hint="eastAsia"/>
                                      <w:color w:val="0D0D0D"/>
                                      <w:w w:val="99"/>
                                      <w:sz w:val="24"/>
                                    </w:rPr>
                                    <w:t>5</w:t>
                                  </w:r>
                                </w:p>
                              </w:tc>
                              <w:tc>
                                <w:tcPr>
                                  <w:tcW w:w="708" w:type="dxa"/>
                                  <w:vAlign w:val="center"/>
                                </w:tcPr>
                                <w:p w14:paraId="4828AFA7" w14:textId="4E32A7F2" w:rsidR="004D338F" w:rsidRPr="00665490" w:rsidRDefault="00EB2F17" w:rsidP="00EB2F17">
                                  <w:pPr>
                                    <w:pStyle w:val="TableParagraph"/>
                                    <w:jc w:val="center"/>
                                    <w:rPr>
                                      <w:rFonts w:ascii="標楷體" w:eastAsia="標楷體" w:hAnsi="標楷體"/>
                                    </w:rPr>
                                  </w:pPr>
                                  <w:r>
                                    <w:rPr>
                                      <w:rFonts w:ascii="標楷體" w:eastAsia="標楷體" w:hAnsi="標楷體" w:hint="eastAsia"/>
                                    </w:rPr>
                                    <w:t>3</w:t>
                                  </w:r>
                                </w:p>
                              </w:tc>
                            </w:tr>
                            <w:tr w:rsidR="004D338F" w:rsidRPr="00715C60" w14:paraId="13CE0185" w14:textId="77777777" w:rsidTr="00963102">
                              <w:trPr>
                                <w:trHeight w:val="359"/>
                              </w:trPr>
                              <w:tc>
                                <w:tcPr>
                                  <w:tcW w:w="4253" w:type="dxa"/>
                                </w:tcPr>
                                <w:p w14:paraId="574A4ACA" w14:textId="77777777" w:rsidR="004D338F" w:rsidRPr="00715C60" w:rsidRDefault="004D338F">
                                  <w:pPr>
                                    <w:pStyle w:val="TableParagraph"/>
                                    <w:spacing w:before="12" w:line="328" w:lineRule="exact"/>
                                    <w:ind w:left="1319" w:right="1313"/>
                                    <w:jc w:val="center"/>
                                    <w:rPr>
                                      <w:rFonts w:ascii="標楷體" w:eastAsia="標楷體" w:hAnsi="標楷體"/>
                                      <w:sz w:val="24"/>
                                      <w:szCs w:val="24"/>
                                    </w:rPr>
                                  </w:pPr>
                                  <w:r w:rsidRPr="00715C60">
                                    <w:rPr>
                                      <w:rFonts w:ascii="標楷體" w:eastAsia="標楷體" w:hAnsi="標楷體"/>
                                      <w:color w:val="0D0D0D"/>
                                      <w:sz w:val="24"/>
                                      <w:szCs w:val="24"/>
                                    </w:rPr>
                                    <w:t>總計</w:t>
                                  </w:r>
                                </w:p>
                              </w:tc>
                              <w:tc>
                                <w:tcPr>
                                  <w:tcW w:w="709" w:type="dxa"/>
                                  <w:vAlign w:val="center"/>
                                </w:tcPr>
                                <w:p w14:paraId="5824014C" w14:textId="77777777" w:rsidR="004D338F" w:rsidRPr="00715C60" w:rsidRDefault="004D338F" w:rsidP="003C0B9A">
                                  <w:pPr>
                                    <w:pStyle w:val="TableParagraph"/>
                                    <w:spacing w:before="62"/>
                                    <w:ind w:left="126" w:right="120"/>
                                    <w:jc w:val="center"/>
                                    <w:rPr>
                                      <w:rFonts w:ascii="標楷體" w:eastAsia="標楷體" w:hAnsi="標楷體"/>
                                      <w:sz w:val="24"/>
                                      <w:szCs w:val="24"/>
                                    </w:rPr>
                                  </w:pPr>
                                  <w:r w:rsidRPr="00715C60">
                                    <w:rPr>
                                      <w:rFonts w:ascii="標楷體" w:eastAsia="標楷體" w:hAnsi="標楷體"/>
                                      <w:color w:val="0D0D0D"/>
                                      <w:sz w:val="24"/>
                                      <w:szCs w:val="24"/>
                                    </w:rPr>
                                    <w:t>10</w:t>
                                  </w:r>
                                  <w:r w:rsidRPr="00715C60">
                                    <w:rPr>
                                      <w:rFonts w:ascii="標楷體" w:eastAsia="標楷體" w:hAnsi="標楷體" w:hint="eastAsia"/>
                                      <w:color w:val="0D0D0D"/>
                                      <w:sz w:val="24"/>
                                      <w:szCs w:val="24"/>
                                    </w:rPr>
                                    <w:t>5</w:t>
                                  </w:r>
                                </w:p>
                              </w:tc>
                              <w:tc>
                                <w:tcPr>
                                  <w:tcW w:w="708" w:type="dxa"/>
                                  <w:vAlign w:val="center"/>
                                </w:tcPr>
                                <w:p w14:paraId="7852993F" w14:textId="69EA636A" w:rsidR="004D338F" w:rsidRPr="00715C60" w:rsidRDefault="00EB2F17" w:rsidP="00EB2F17">
                                  <w:pPr>
                                    <w:pStyle w:val="TableParagraph"/>
                                    <w:jc w:val="center"/>
                                    <w:rPr>
                                      <w:rFonts w:ascii="標楷體" w:eastAsia="標楷體" w:hAnsi="標楷體"/>
                                      <w:sz w:val="24"/>
                                      <w:szCs w:val="24"/>
                                    </w:rPr>
                                  </w:pPr>
                                  <w:r>
                                    <w:rPr>
                                      <w:rFonts w:ascii="標楷體" w:eastAsia="標楷體" w:hAnsi="標楷體" w:hint="eastAsia"/>
                                      <w:sz w:val="24"/>
                                      <w:szCs w:val="24"/>
                                    </w:rPr>
                                    <w:t>9</w:t>
                                  </w:r>
                                  <w:r>
                                    <w:rPr>
                                      <w:rFonts w:ascii="標楷體" w:eastAsia="標楷體" w:hAnsi="標楷體"/>
                                      <w:sz w:val="24"/>
                                      <w:szCs w:val="24"/>
                                    </w:rPr>
                                    <w:t>2.6</w:t>
                                  </w:r>
                                </w:p>
                              </w:tc>
                            </w:tr>
                          </w:tbl>
                          <w:p w14:paraId="611D1A10" w14:textId="77777777" w:rsidR="004D338F" w:rsidRPr="00715C60" w:rsidRDefault="004D338F" w:rsidP="008E3B04">
                            <w:pPr>
                              <w:pStyle w:val="a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0C78" id="_x0000_t202" coordsize="21600,21600" o:spt="202" path="m,l,21600r21600,l21600,xe">
                <v:stroke joinstyle="miter"/>
                <v:path gradientshapeok="t" o:connecttype="rect"/>
              </v:shapetype>
              <v:shape id="文字方塊 2" o:spid="_x0000_s1026" type="#_x0000_t202" style="position:absolute;left:0;text-align:left;margin-left:0;margin-top:50.95pt;width:309.75pt;height:179.2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709"/>
                        <w:gridCol w:w="708"/>
                      </w:tblGrid>
                      <w:tr w:rsidR="004D338F" w:rsidRPr="00665490" w14:paraId="1D1BAD49" w14:textId="77777777" w:rsidTr="00963102">
                        <w:trPr>
                          <w:trHeight w:val="359"/>
                        </w:trPr>
                        <w:tc>
                          <w:tcPr>
                            <w:tcW w:w="4253" w:type="dxa"/>
                            <w:shd w:val="clear" w:color="auto" w:fill="F2F2F2" w:themeFill="background1" w:themeFillShade="F2"/>
                            <w:vAlign w:val="center"/>
                          </w:tcPr>
                          <w:p w14:paraId="2331F136" w14:textId="77777777" w:rsidR="004D338F" w:rsidRPr="00665490" w:rsidRDefault="004D338F" w:rsidP="00715C60">
                            <w:pPr>
                              <w:pStyle w:val="TableParagraph"/>
                              <w:ind w:left="1319" w:right="1313"/>
                              <w:jc w:val="center"/>
                              <w:rPr>
                                <w:rFonts w:ascii="標楷體" w:eastAsia="標楷體" w:hAnsi="標楷體"/>
                                <w:sz w:val="24"/>
                              </w:rPr>
                            </w:pPr>
                            <w:r>
                              <w:rPr>
                                <w:rFonts w:ascii="標楷體" w:eastAsia="標楷體" w:hAnsi="標楷體" w:hint="eastAsia"/>
                                <w:color w:val="0D0D0D"/>
                                <w:sz w:val="24"/>
                              </w:rPr>
                              <w:t>自評面向</w:t>
                            </w:r>
                          </w:p>
                        </w:tc>
                        <w:tc>
                          <w:tcPr>
                            <w:tcW w:w="709" w:type="dxa"/>
                            <w:shd w:val="clear" w:color="auto" w:fill="F2F2F2" w:themeFill="background1" w:themeFillShade="F2"/>
                            <w:vAlign w:val="center"/>
                          </w:tcPr>
                          <w:p w14:paraId="4DFF7949" w14:textId="77777777" w:rsidR="004D338F" w:rsidRPr="00665490" w:rsidRDefault="004D338F" w:rsidP="00715C60">
                            <w:pPr>
                              <w:pStyle w:val="TableParagraph"/>
                              <w:ind w:left="126" w:right="124"/>
                              <w:jc w:val="center"/>
                              <w:rPr>
                                <w:rFonts w:ascii="標楷體" w:eastAsia="標楷體" w:hAnsi="標楷體"/>
                                <w:sz w:val="24"/>
                              </w:rPr>
                            </w:pPr>
                            <w:r w:rsidRPr="00665490">
                              <w:rPr>
                                <w:rFonts w:ascii="標楷體" w:eastAsia="標楷體" w:hAnsi="標楷體"/>
                                <w:color w:val="0D0D0D"/>
                                <w:sz w:val="24"/>
                              </w:rPr>
                              <w:t>國小</w:t>
                            </w:r>
                          </w:p>
                        </w:tc>
                        <w:tc>
                          <w:tcPr>
                            <w:tcW w:w="708" w:type="dxa"/>
                            <w:shd w:val="clear" w:color="auto" w:fill="F2F2F2" w:themeFill="background1" w:themeFillShade="F2"/>
                            <w:vAlign w:val="center"/>
                          </w:tcPr>
                          <w:p w14:paraId="5CDCC919" w14:textId="77777777" w:rsidR="004D338F" w:rsidRPr="00665490" w:rsidRDefault="004D338F" w:rsidP="00715C60">
                            <w:pPr>
                              <w:pStyle w:val="TableParagraph"/>
                              <w:ind w:left="-29"/>
                              <w:jc w:val="center"/>
                              <w:rPr>
                                <w:rFonts w:ascii="標楷體" w:eastAsia="標楷體" w:hAnsi="標楷體"/>
                                <w:sz w:val="20"/>
                              </w:rPr>
                            </w:pPr>
                            <w:r w:rsidRPr="00715C60">
                              <w:rPr>
                                <w:rFonts w:ascii="標楷體" w:eastAsia="標楷體" w:hAnsi="標楷體"/>
                                <w:color w:val="0D0D0D"/>
                                <w:sz w:val="24"/>
                              </w:rPr>
                              <w:t>得分</w:t>
                            </w:r>
                          </w:p>
                        </w:tc>
                      </w:tr>
                      <w:tr w:rsidR="004D338F" w:rsidRPr="00665490" w14:paraId="22B6A704" w14:textId="77777777" w:rsidTr="00963102">
                        <w:trPr>
                          <w:trHeight w:val="359"/>
                        </w:trPr>
                        <w:tc>
                          <w:tcPr>
                            <w:tcW w:w="4253" w:type="dxa"/>
                          </w:tcPr>
                          <w:p w14:paraId="49D37DE5" w14:textId="77777777" w:rsidR="004D338F" w:rsidRPr="00715C60" w:rsidRDefault="004D338F"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(一) 組織、計畫與宣導</w:t>
                            </w:r>
                          </w:p>
                        </w:tc>
                        <w:tc>
                          <w:tcPr>
                            <w:tcW w:w="709" w:type="dxa"/>
                            <w:vAlign w:val="center"/>
                          </w:tcPr>
                          <w:p w14:paraId="519192C2" w14:textId="77777777" w:rsidR="004D338F" w:rsidRPr="00715C60" w:rsidRDefault="004D338F">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25</w:t>
                            </w:r>
                          </w:p>
                        </w:tc>
                        <w:tc>
                          <w:tcPr>
                            <w:tcW w:w="708" w:type="dxa"/>
                            <w:vAlign w:val="center"/>
                          </w:tcPr>
                          <w:p w14:paraId="58B7EAC7" w14:textId="5645AE18" w:rsidR="004D338F" w:rsidRPr="00665490" w:rsidRDefault="00EB2F17" w:rsidP="00EB2F17">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1.6</w:t>
                            </w:r>
                          </w:p>
                        </w:tc>
                      </w:tr>
                      <w:tr w:rsidR="004D338F" w:rsidRPr="00665490" w14:paraId="07183A68" w14:textId="77777777" w:rsidTr="00963102">
                        <w:trPr>
                          <w:trHeight w:val="361"/>
                        </w:trPr>
                        <w:tc>
                          <w:tcPr>
                            <w:tcW w:w="4253" w:type="dxa"/>
                          </w:tcPr>
                          <w:p w14:paraId="54320C4F" w14:textId="77777777" w:rsidR="004D338F" w:rsidRPr="00715C60" w:rsidRDefault="004D338F" w:rsidP="00715C60">
                            <w:pPr>
                              <w:pStyle w:val="TableParagraph"/>
                              <w:spacing w:before="14" w:line="328" w:lineRule="exact"/>
                              <w:ind w:left="129"/>
                              <w:rPr>
                                <w:rFonts w:ascii="標楷體" w:eastAsia="標楷體" w:hAnsi="標楷體"/>
                                <w:sz w:val="24"/>
                                <w:szCs w:val="24"/>
                              </w:rPr>
                            </w:pPr>
                            <w:r w:rsidRPr="00715C60">
                              <w:rPr>
                                <w:rFonts w:ascii="標楷體" w:eastAsia="標楷體" w:hAnsi="標楷體"/>
                                <w:color w:val="0D0D0D"/>
                                <w:sz w:val="24"/>
                                <w:szCs w:val="24"/>
                              </w:rPr>
                              <w:t>(二) 教學與活動</w:t>
                            </w:r>
                          </w:p>
                        </w:tc>
                        <w:tc>
                          <w:tcPr>
                            <w:tcW w:w="709" w:type="dxa"/>
                            <w:vAlign w:val="center"/>
                          </w:tcPr>
                          <w:p w14:paraId="1F0F13F5" w14:textId="77777777" w:rsidR="004D338F" w:rsidRPr="00715C60" w:rsidRDefault="004D338F">
                            <w:pPr>
                              <w:pStyle w:val="TableParagraph"/>
                              <w:spacing w:before="65"/>
                              <w:ind w:left="126" w:right="120"/>
                              <w:jc w:val="center"/>
                              <w:rPr>
                                <w:rFonts w:ascii="標楷體" w:eastAsia="標楷體" w:hAnsi="標楷體"/>
                                <w:sz w:val="24"/>
                              </w:rPr>
                            </w:pPr>
                            <w:r w:rsidRPr="00715C60">
                              <w:rPr>
                                <w:rFonts w:ascii="標楷體" w:eastAsia="標楷體" w:hAnsi="標楷體"/>
                                <w:color w:val="0D0D0D"/>
                                <w:sz w:val="24"/>
                              </w:rPr>
                              <w:t>30</w:t>
                            </w:r>
                          </w:p>
                        </w:tc>
                        <w:tc>
                          <w:tcPr>
                            <w:tcW w:w="708" w:type="dxa"/>
                            <w:vAlign w:val="center"/>
                          </w:tcPr>
                          <w:p w14:paraId="207D6F01" w14:textId="295D2104" w:rsidR="004D338F" w:rsidRPr="00665490" w:rsidRDefault="00EB2F17" w:rsidP="00EB2F17">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7.5</w:t>
                            </w:r>
                          </w:p>
                        </w:tc>
                      </w:tr>
                      <w:tr w:rsidR="004D338F" w:rsidRPr="00665490" w14:paraId="0333B104" w14:textId="77777777" w:rsidTr="00963102">
                        <w:trPr>
                          <w:trHeight w:val="359"/>
                        </w:trPr>
                        <w:tc>
                          <w:tcPr>
                            <w:tcW w:w="4253" w:type="dxa"/>
                          </w:tcPr>
                          <w:p w14:paraId="47854E5F" w14:textId="77777777" w:rsidR="004D338F" w:rsidRPr="00715C60" w:rsidRDefault="004D338F"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(三) 交通安全與輔導</w:t>
                            </w:r>
                          </w:p>
                        </w:tc>
                        <w:tc>
                          <w:tcPr>
                            <w:tcW w:w="709" w:type="dxa"/>
                            <w:vAlign w:val="center"/>
                          </w:tcPr>
                          <w:p w14:paraId="601C5AE4" w14:textId="77777777" w:rsidR="004D338F" w:rsidRPr="00715C60" w:rsidRDefault="004D338F">
                            <w:pPr>
                              <w:pStyle w:val="TableParagraph"/>
                              <w:spacing w:before="62"/>
                              <w:ind w:left="126" w:right="120"/>
                              <w:jc w:val="center"/>
                              <w:rPr>
                                <w:rFonts w:ascii="標楷體" w:eastAsia="標楷體" w:hAnsi="標楷體"/>
                                <w:sz w:val="24"/>
                              </w:rPr>
                            </w:pPr>
                            <w:r w:rsidRPr="00715C60">
                              <w:rPr>
                                <w:rFonts w:ascii="標楷體" w:eastAsia="標楷體" w:hAnsi="標楷體"/>
                                <w:color w:val="0D0D0D"/>
                                <w:sz w:val="24"/>
                              </w:rPr>
                              <w:t>40</w:t>
                            </w:r>
                          </w:p>
                        </w:tc>
                        <w:tc>
                          <w:tcPr>
                            <w:tcW w:w="708" w:type="dxa"/>
                            <w:vAlign w:val="center"/>
                          </w:tcPr>
                          <w:p w14:paraId="3AD7C880" w14:textId="64D2D843" w:rsidR="004D338F" w:rsidRPr="00665490" w:rsidRDefault="00EB2F17" w:rsidP="00EB2F17">
                            <w:pPr>
                              <w:pStyle w:val="TableParagraph"/>
                              <w:jc w:val="center"/>
                              <w:rPr>
                                <w:rFonts w:ascii="標楷體" w:eastAsia="標楷體" w:hAnsi="標楷體"/>
                              </w:rPr>
                            </w:pPr>
                            <w:r>
                              <w:rPr>
                                <w:rFonts w:ascii="標楷體" w:eastAsia="標楷體" w:hAnsi="標楷體" w:hint="eastAsia"/>
                              </w:rPr>
                              <w:t>3</w:t>
                            </w:r>
                            <w:r>
                              <w:rPr>
                                <w:rFonts w:ascii="標楷體" w:eastAsia="標楷體" w:hAnsi="標楷體"/>
                              </w:rPr>
                              <w:t>8</w:t>
                            </w:r>
                          </w:p>
                        </w:tc>
                      </w:tr>
                      <w:tr w:rsidR="004D338F" w:rsidRPr="00665490" w14:paraId="26F73137" w14:textId="77777777" w:rsidTr="00963102">
                        <w:trPr>
                          <w:trHeight w:val="359"/>
                        </w:trPr>
                        <w:tc>
                          <w:tcPr>
                            <w:tcW w:w="4253" w:type="dxa"/>
                          </w:tcPr>
                          <w:p w14:paraId="711AAA1C" w14:textId="77777777" w:rsidR="004D338F" w:rsidRPr="00715C60" w:rsidRDefault="004D338F" w:rsidP="00715C60">
                            <w:pPr>
                              <w:pStyle w:val="TableParagraph"/>
                              <w:spacing w:before="11" w:line="328" w:lineRule="exact"/>
                              <w:ind w:left="129"/>
                              <w:rPr>
                                <w:rFonts w:ascii="標楷體" w:eastAsia="標楷體" w:hAnsi="標楷體"/>
                                <w:sz w:val="24"/>
                                <w:szCs w:val="24"/>
                              </w:rPr>
                            </w:pPr>
                            <w:r w:rsidRPr="00715C60">
                              <w:rPr>
                                <w:rFonts w:ascii="標楷體" w:eastAsia="標楷體" w:hAnsi="標楷體"/>
                                <w:color w:val="0D0D0D"/>
                                <w:sz w:val="24"/>
                                <w:szCs w:val="24"/>
                              </w:rPr>
                              <w:t>(四) 創新與重大成效</w:t>
                            </w:r>
                          </w:p>
                        </w:tc>
                        <w:tc>
                          <w:tcPr>
                            <w:tcW w:w="709" w:type="dxa"/>
                            <w:vAlign w:val="center"/>
                          </w:tcPr>
                          <w:p w14:paraId="26FCF534" w14:textId="77777777" w:rsidR="004D338F" w:rsidRPr="00715C60" w:rsidRDefault="004D338F">
                            <w:pPr>
                              <w:pStyle w:val="TableParagraph"/>
                              <w:spacing w:before="62"/>
                              <w:jc w:val="center"/>
                              <w:rPr>
                                <w:rFonts w:ascii="標楷體" w:eastAsia="標楷體" w:hAnsi="標楷體"/>
                                <w:sz w:val="24"/>
                              </w:rPr>
                            </w:pPr>
                            <w:r w:rsidRPr="00715C60">
                              <w:rPr>
                                <w:rFonts w:ascii="標楷體" w:eastAsia="標楷體" w:hAnsi="標楷體"/>
                                <w:color w:val="0D0D0D"/>
                                <w:w w:val="99"/>
                                <w:sz w:val="24"/>
                              </w:rPr>
                              <w:t>5</w:t>
                            </w:r>
                          </w:p>
                        </w:tc>
                        <w:tc>
                          <w:tcPr>
                            <w:tcW w:w="708" w:type="dxa"/>
                            <w:vAlign w:val="center"/>
                          </w:tcPr>
                          <w:p w14:paraId="51578E34" w14:textId="655AC1C7" w:rsidR="004D338F" w:rsidRPr="00665490" w:rsidRDefault="00EB2F17" w:rsidP="00EB2F17">
                            <w:pPr>
                              <w:pStyle w:val="TableParagraph"/>
                              <w:jc w:val="center"/>
                              <w:rPr>
                                <w:rFonts w:ascii="標楷體" w:eastAsia="標楷體" w:hAnsi="標楷體"/>
                              </w:rPr>
                            </w:pPr>
                            <w:r>
                              <w:rPr>
                                <w:rFonts w:ascii="標楷體" w:eastAsia="標楷體" w:hAnsi="標楷體" w:hint="eastAsia"/>
                              </w:rPr>
                              <w:t>2</w:t>
                            </w:r>
                            <w:r>
                              <w:rPr>
                                <w:rFonts w:ascii="標楷體" w:eastAsia="標楷體" w:hAnsi="標楷體"/>
                              </w:rPr>
                              <w:t>.5</w:t>
                            </w:r>
                          </w:p>
                        </w:tc>
                      </w:tr>
                      <w:tr w:rsidR="004D338F" w:rsidRPr="00665490" w14:paraId="5BE7663E" w14:textId="77777777" w:rsidTr="00963102">
                        <w:trPr>
                          <w:trHeight w:val="359"/>
                        </w:trPr>
                        <w:tc>
                          <w:tcPr>
                            <w:tcW w:w="4253" w:type="dxa"/>
                          </w:tcPr>
                          <w:p w14:paraId="7427DA07" w14:textId="77777777" w:rsidR="004D338F" w:rsidRPr="00715C60" w:rsidRDefault="004D338F" w:rsidP="007C4AA7">
                            <w:pPr>
                              <w:pStyle w:val="TableParagraph"/>
                              <w:spacing w:before="11" w:line="328" w:lineRule="exact"/>
                              <w:ind w:left="129"/>
                              <w:rPr>
                                <w:rFonts w:ascii="標楷體" w:eastAsia="標楷體" w:hAnsi="標楷體"/>
                                <w:color w:val="0D0D0D"/>
                                <w:sz w:val="24"/>
                                <w:szCs w:val="24"/>
                              </w:rPr>
                            </w:pPr>
                            <w:r w:rsidRPr="00715C60">
                              <w:rPr>
                                <w:rFonts w:ascii="標楷體" w:eastAsia="標楷體" w:hAnsi="標楷體" w:hint="eastAsia"/>
                                <w:color w:val="0D0D0D"/>
                                <w:sz w:val="24"/>
                                <w:szCs w:val="24"/>
                              </w:rPr>
                              <w:t>(</w:t>
                            </w:r>
                            <w:r w:rsidRPr="00715C60">
                              <w:rPr>
                                <w:rFonts w:ascii="標楷體" w:eastAsia="標楷體" w:hAnsi="標楷體"/>
                                <w:color w:val="0D0D0D"/>
                                <w:sz w:val="24"/>
                                <w:szCs w:val="24"/>
                              </w:rPr>
                              <w:t>五) 交通安全教育</w:t>
                            </w:r>
                            <w:r>
                              <w:rPr>
                                <w:rFonts w:eastAsia="標楷體" w:hint="eastAsia"/>
                              </w:rPr>
                              <w:t>及</w:t>
                            </w:r>
                            <w:r w:rsidRPr="007C4AA7">
                              <w:rPr>
                                <w:rFonts w:ascii="標楷體" w:eastAsia="標楷體" w:hAnsi="標楷體" w:cs="Gungsuh" w:hint="eastAsia"/>
                                <w:color w:val="000000" w:themeColor="text1"/>
                              </w:rPr>
                              <w:t>志願服務</w:t>
                            </w:r>
                            <w:r>
                              <w:rPr>
                                <w:rFonts w:eastAsia="標楷體" w:hint="eastAsia"/>
                              </w:rPr>
                              <w:t>加分項目</w:t>
                            </w:r>
                          </w:p>
                        </w:tc>
                        <w:tc>
                          <w:tcPr>
                            <w:tcW w:w="709" w:type="dxa"/>
                            <w:vAlign w:val="center"/>
                          </w:tcPr>
                          <w:p w14:paraId="37E43096" w14:textId="77777777" w:rsidR="004D338F" w:rsidRPr="00715C60" w:rsidRDefault="004D338F">
                            <w:pPr>
                              <w:pStyle w:val="TableParagraph"/>
                              <w:spacing w:before="62"/>
                              <w:jc w:val="center"/>
                              <w:rPr>
                                <w:rFonts w:ascii="標楷體" w:eastAsia="標楷體" w:hAnsi="標楷體"/>
                                <w:color w:val="0D0D0D"/>
                                <w:w w:val="99"/>
                                <w:sz w:val="24"/>
                              </w:rPr>
                            </w:pPr>
                            <w:r w:rsidRPr="00715C60">
                              <w:rPr>
                                <w:rFonts w:ascii="標楷體" w:eastAsia="標楷體" w:hAnsi="標楷體" w:hint="eastAsia"/>
                                <w:color w:val="0D0D0D"/>
                                <w:w w:val="99"/>
                                <w:sz w:val="24"/>
                              </w:rPr>
                              <w:t>5</w:t>
                            </w:r>
                          </w:p>
                        </w:tc>
                        <w:tc>
                          <w:tcPr>
                            <w:tcW w:w="708" w:type="dxa"/>
                            <w:vAlign w:val="center"/>
                          </w:tcPr>
                          <w:p w14:paraId="4828AFA7" w14:textId="4E32A7F2" w:rsidR="004D338F" w:rsidRPr="00665490" w:rsidRDefault="00EB2F17" w:rsidP="00EB2F17">
                            <w:pPr>
                              <w:pStyle w:val="TableParagraph"/>
                              <w:jc w:val="center"/>
                              <w:rPr>
                                <w:rFonts w:ascii="標楷體" w:eastAsia="標楷體" w:hAnsi="標楷體"/>
                              </w:rPr>
                            </w:pPr>
                            <w:r>
                              <w:rPr>
                                <w:rFonts w:ascii="標楷體" w:eastAsia="標楷體" w:hAnsi="標楷體" w:hint="eastAsia"/>
                              </w:rPr>
                              <w:t>3</w:t>
                            </w:r>
                          </w:p>
                        </w:tc>
                      </w:tr>
                      <w:tr w:rsidR="004D338F" w:rsidRPr="00715C60" w14:paraId="13CE0185" w14:textId="77777777" w:rsidTr="00963102">
                        <w:trPr>
                          <w:trHeight w:val="359"/>
                        </w:trPr>
                        <w:tc>
                          <w:tcPr>
                            <w:tcW w:w="4253" w:type="dxa"/>
                          </w:tcPr>
                          <w:p w14:paraId="574A4ACA" w14:textId="77777777" w:rsidR="004D338F" w:rsidRPr="00715C60" w:rsidRDefault="004D338F">
                            <w:pPr>
                              <w:pStyle w:val="TableParagraph"/>
                              <w:spacing w:before="12" w:line="328" w:lineRule="exact"/>
                              <w:ind w:left="1319" w:right="1313"/>
                              <w:jc w:val="center"/>
                              <w:rPr>
                                <w:rFonts w:ascii="標楷體" w:eastAsia="標楷體" w:hAnsi="標楷體"/>
                                <w:sz w:val="24"/>
                                <w:szCs w:val="24"/>
                              </w:rPr>
                            </w:pPr>
                            <w:r w:rsidRPr="00715C60">
                              <w:rPr>
                                <w:rFonts w:ascii="標楷體" w:eastAsia="標楷體" w:hAnsi="標楷體"/>
                                <w:color w:val="0D0D0D"/>
                                <w:sz w:val="24"/>
                                <w:szCs w:val="24"/>
                              </w:rPr>
                              <w:t>總計</w:t>
                            </w:r>
                          </w:p>
                        </w:tc>
                        <w:tc>
                          <w:tcPr>
                            <w:tcW w:w="709" w:type="dxa"/>
                            <w:vAlign w:val="center"/>
                          </w:tcPr>
                          <w:p w14:paraId="5824014C" w14:textId="77777777" w:rsidR="004D338F" w:rsidRPr="00715C60" w:rsidRDefault="004D338F" w:rsidP="003C0B9A">
                            <w:pPr>
                              <w:pStyle w:val="TableParagraph"/>
                              <w:spacing w:before="62"/>
                              <w:ind w:left="126" w:right="120"/>
                              <w:jc w:val="center"/>
                              <w:rPr>
                                <w:rFonts w:ascii="標楷體" w:eastAsia="標楷體" w:hAnsi="標楷體"/>
                                <w:sz w:val="24"/>
                                <w:szCs w:val="24"/>
                              </w:rPr>
                            </w:pPr>
                            <w:r w:rsidRPr="00715C60">
                              <w:rPr>
                                <w:rFonts w:ascii="標楷體" w:eastAsia="標楷體" w:hAnsi="標楷體"/>
                                <w:color w:val="0D0D0D"/>
                                <w:sz w:val="24"/>
                                <w:szCs w:val="24"/>
                              </w:rPr>
                              <w:t>10</w:t>
                            </w:r>
                            <w:r w:rsidRPr="00715C60">
                              <w:rPr>
                                <w:rFonts w:ascii="標楷體" w:eastAsia="標楷體" w:hAnsi="標楷體" w:hint="eastAsia"/>
                                <w:color w:val="0D0D0D"/>
                                <w:sz w:val="24"/>
                                <w:szCs w:val="24"/>
                              </w:rPr>
                              <w:t>5</w:t>
                            </w:r>
                          </w:p>
                        </w:tc>
                        <w:tc>
                          <w:tcPr>
                            <w:tcW w:w="708" w:type="dxa"/>
                            <w:vAlign w:val="center"/>
                          </w:tcPr>
                          <w:p w14:paraId="7852993F" w14:textId="69EA636A" w:rsidR="004D338F" w:rsidRPr="00715C60" w:rsidRDefault="00EB2F17" w:rsidP="00EB2F17">
                            <w:pPr>
                              <w:pStyle w:val="TableParagraph"/>
                              <w:jc w:val="center"/>
                              <w:rPr>
                                <w:rFonts w:ascii="標楷體" w:eastAsia="標楷體" w:hAnsi="標楷體"/>
                                <w:sz w:val="24"/>
                                <w:szCs w:val="24"/>
                              </w:rPr>
                            </w:pPr>
                            <w:r>
                              <w:rPr>
                                <w:rFonts w:ascii="標楷體" w:eastAsia="標楷體" w:hAnsi="標楷體" w:hint="eastAsia"/>
                                <w:sz w:val="24"/>
                                <w:szCs w:val="24"/>
                              </w:rPr>
                              <w:t>9</w:t>
                            </w:r>
                            <w:r>
                              <w:rPr>
                                <w:rFonts w:ascii="標楷體" w:eastAsia="標楷體" w:hAnsi="標楷體"/>
                                <w:sz w:val="24"/>
                                <w:szCs w:val="24"/>
                              </w:rPr>
                              <w:t>2.6</w:t>
                            </w:r>
                          </w:p>
                        </w:tc>
                      </w:tr>
                    </w:tbl>
                    <w:p w14:paraId="611D1A10" w14:textId="77777777" w:rsidR="004D338F" w:rsidRPr="00715C60" w:rsidRDefault="004D338F" w:rsidP="008E3B04">
                      <w:pPr>
                        <w:pStyle w:val="ad"/>
                        <w:rPr>
                          <w:sz w:val="24"/>
                          <w:szCs w:val="24"/>
                        </w:rPr>
                      </w:pPr>
                    </w:p>
                  </w:txbxContent>
                </v:textbox>
                <w10:wrap anchorx="margin"/>
              </v:shape>
            </w:pict>
          </mc:Fallback>
        </mc:AlternateContent>
      </w:r>
      <w:r w:rsidR="008E3B04" w:rsidRPr="00665490">
        <w:rPr>
          <w:rFonts w:ascii="標楷體" w:eastAsia="標楷體" w:hAnsi="標楷體"/>
          <w:color w:val="0D0D0D"/>
          <w:w w:val="105"/>
          <w:sz w:val="24"/>
        </w:rPr>
        <w:t>填表日期</w:t>
      </w:r>
      <w:r w:rsidR="008E3B04" w:rsidRPr="00665490">
        <w:rPr>
          <w:rFonts w:ascii="標楷體" w:eastAsia="標楷體" w:hAnsi="標楷體"/>
          <w:color w:val="0D0D0D"/>
          <w:w w:val="170"/>
          <w:sz w:val="24"/>
        </w:rPr>
        <w:t>:</w:t>
      </w:r>
      <w:r w:rsidR="008E3B04" w:rsidRPr="00665490">
        <w:rPr>
          <w:rFonts w:ascii="標楷體" w:eastAsia="標楷體" w:hAnsi="標楷體"/>
          <w:color w:val="0D0D0D"/>
          <w:w w:val="105"/>
          <w:sz w:val="24"/>
        </w:rPr>
        <w:t>中華民國</w:t>
      </w:r>
      <w:r w:rsidR="001D12DC">
        <w:rPr>
          <w:rFonts w:ascii="標楷體" w:eastAsia="標楷體" w:hAnsi="標楷體"/>
          <w:color w:val="0D0D0D"/>
          <w:w w:val="105"/>
          <w:sz w:val="24"/>
          <w:u w:val="single" w:color="0C0C0C"/>
        </w:rPr>
        <w:t>11</w:t>
      </w:r>
      <w:r w:rsidR="00B46088">
        <w:rPr>
          <w:rFonts w:ascii="標楷體" w:eastAsia="標楷體" w:hAnsi="標楷體"/>
          <w:color w:val="0D0D0D"/>
          <w:w w:val="105"/>
          <w:sz w:val="24"/>
          <w:u w:val="single" w:color="0C0C0C"/>
        </w:rPr>
        <w:t>3</w:t>
      </w:r>
      <w:r w:rsidR="008E3B04" w:rsidRPr="00665490">
        <w:rPr>
          <w:rFonts w:ascii="標楷體" w:eastAsia="標楷體" w:hAnsi="標楷體"/>
          <w:color w:val="0D0D0D"/>
          <w:w w:val="105"/>
          <w:sz w:val="24"/>
        </w:rPr>
        <w:t>年</w:t>
      </w:r>
      <w:r w:rsidR="001D12DC">
        <w:rPr>
          <w:rFonts w:ascii="標楷體" w:eastAsia="標楷體" w:hAnsi="標楷體"/>
          <w:color w:val="0D0D0D"/>
          <w:w w:val="105"/>
          <w:sz w:val="24"/>
          <w:u w:val="single" w:color="0C0C0C"/>
        </w:rPr>
        <w:t>8</w:t>
      </w:r>
      <w:r w:rsidR="008E3B04" w:rsidRPr="00665490">
        <w:rPr>
          <w:rFonts w:ascii="標楷體" w:eastAsia="標楷體" w:hAnsi="標楷體"/>
          <w:color w:val="0D0D0D"/>
          <w:w w:val="105"/>
          <w:sz w:val="24"/>
        </w:rPr>
        <w:t>月</w:t>
      </w:r>
      <w:r w:rsidR="00B46088">
        <w:rPr>
          <w:rFonts w:ascii="標楷體" w:eastAsia="標楷體" w:hAnsi="標楷體"/>
          <w:color w:val="0D0D0D"/>
          <w:w w:val="105"/>
          <w:sz w:val="24"/>
          <w:u w:val="single" w:color="0C0C0C"/>
        </w:rPr>
        <w:t>9</w:t>
      </w:r>
      <w:r w:rsidR="008E3B04" w:rsidRPr="00665490">
        <w:rPr>
          <w:rFonts w:ascii="標楷體" w:eastAsia="標楷體" w:hAnsi="標楷體"/>
          <w:color w:val="0D0D0D"/>
          <w:w w:val="105"/>
          <w:sz w:val="24"/>
        </w:rPr>
        <w:t>日</w:t>
      </w:r>
      <w:r w:rsidR="00AE2037">
        <w:rPr>
          <w:noProof/>
        </w:rPr>
        <mc:AlternateContent>
          <mc:Choice Requires="wps">
            <w:drawing>
              <wp:anchor distT="0" distB="0" distL="0" distR="0" simplePos="0" relativeHeight="251664896" behindDoc="0" locked="0" layoutInCell="1" allowOverlap="1" wp14:anchorId="45E1DA67" wp14:editId="04846874">
                <wp:simplePos x="0" y="0"/>
                <wp:positionH relativeFrom="page">
                  <wp:posOffset>4829175</wp:posOffset>
                </wp:positionH>
                <wp:positionV relativeFrom="paragraph">
                  <wp:posOffset>1321435</wp:posOffset>
                </wp:positionV>
                <wp:extent cx="2838450" cy="94297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3681" w:type="dxa"/>
                              <w:tblInd w:w="555" w:type="dxa"/>
                              <w:tblLook w:val="04A0" w:firstRow="1" w:lastRow="0" w:firstColumn="1" w:lastColumn="0" w:noHBand="0" w:noVBand="1"/>
                            </w:tblPr>
                            <w:tblGrid>
                              <w:gridCol w:w="2672"/>
                              <w:gridCol w:w="1009"/>
                            </w:tblGrid>
                            <w:tr w:rsidR="004D338F" w:rsidRPr="00854A73" w14:paraId="471639BE" w14:textId="77777777" w:rsidTr="003729D5">
                              <w:tc>
                                <w:tcPr>
                                  <w:tcW w:w="2672" w:type="dxa"/>
                                  <w:shd w:val="clear" w:color="auto" w:fill="F2F2F2" w:themeFill="background1" w:themeFillShade="F2"/>
                                </w:tcPr>
                                <w:p w14:paraId="5A480976"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14:paraId="189FD760"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4D338F" w:rsidRPr="00854A73" w14:paraId="66BB9911" w14:textId="77777777" w:rsidTr="003729D5">
                              <w:tc>
                                <w:tcPr>
                                  <w:tcW w:w="2672" w:type="dxa"/>
                                </w:tcPr>
                                <w:p w14:paraId="3AB20CE2" w14:textId="77777777" w:rsidR="004D338F" w:rsidRPr="00715C60" w:rsidRDefault="004D338F"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14:paraId="5BA5124A"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4D338F" w:rsidRPr="00854A73" w14:paraId="59ED0B55" w14:textId="77777777" w:rsidTr="003729D5">
                              <w:tc>
                                <w:tcPr>
                                  <w:tcW w:w="2672" w:type="dxa"/>
                                </w:tcPr>
                                <w:p w14:paraId="45EC0880" w14:textId="77777777" w:rsidR="004D338F" w:rsidRPr="00715C60" w:rsidRDefault="004D338F"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14:paraId="0B0F02DA"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4D338F" w:rsidRPr="00854A73" w14:paraId="6DC952F1" w14:textId="77777777" w:rsidTr="003729D5">
                              <w:tc>
                                <w:tcPr>
                                  <w:tcW w:w="2672" w:type="dxa"/>
                                </w:tcPr>
                                <w:p w14:paraId="75D8A72C" w14:textId="77777777" w:rsidR="004D338F" w:rsidRPr="00715C60" w:rsidRDefault="004D338F"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14:paraId="13924763"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14:paraId="5F7FC74F" w14:textId="77777777" w:rsidR="004D338F" w:rsidRDefault="004D338F" w:rsidP="008E3B04">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1DA67" id="文字方塊 3" o:spid="_x0000_s1027" type="#_x0000_t202" style="position:absolute;left:0;text-align:left;margin-left:380.25pt;margin-top:104.05pt;width:223.5pt;height:74.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" filled="f" stroked="f">
                <v:textbox inset="0,0,0,0">
                  <w:txbxContent>
                    <w:tbl>
                      <w:tblPr>
                        <w:tblStyle w:val="ac"/>
                        <w:tblW w:w="3681" w:type="dxa"/>
                        <w:tblInd w:w="555" w:type="dxa"/>
                        <w:tblLook w:val="04A0" w:firstRow="1" w:lastRow="0" w:firstColumn="1" w:lastColumn="0" w:noHBand="0" w:noVBand="1"/>
                      </w:tblPr>
                      <w:tblGrid>
                        <w:gridCol w:w="2672"/>
                        <w:gridCol w:w="1009"/>
                      </w:tblGrid>
                      <w:tr w:rsidR="004D338F" w:rsidRPr="00854A73" w14:paraId="471639BE" w14:textId="77777777" w:rsidTr="003729D5">
                        <w:tc>
                          <w:tcPr>
                            <w:tcW w:w="2672" w:type="dxa"/>
                            <w:shd w:val="clear" w:color="auto" w:fill="F2F2F2" w:themeFill="background1" w:themeFillShade="F2"/>
                          </w:tcPr>
                          <w:p w14:paraId="5A480976"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得分總計分數</w:t>
                            </w:r>
                          </w:p>
                        </w:tc>
                        <w:tc>
                          <w:tcPr>
                            <w:tcW w:w="1009" w:type="dxa"/>
                            <w:shd w:val="clear" w:color="auto" w:fill="F2F2F2" w:themeFill="background1" w:themeFillShade="F2"/>
                          </w:tcPr>
                          <w:p w14:paraId="189FD760"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等第</w:t>
                            </w:r>
                          </w:p>
                        </w:tc>
                      </w:tr>
                      <w:tr w:rsidR="004D338F" w:rsidRPr="00854A73" w14:paraId="66BB9911" w14:textId="77777777" w:rsidTr="003729D5">
                        <w:tc>
                          <w:tcPr>
                            <w:tcW w:w="2672" w:type="dxa"/>
                          </w:tcPr>
                          <w:p w14:paraId="3AB20CE2" w14:textId="77777777" w:rsidR="004D338F" w:rsidRPr="00715C60" w:rsidRDefault="004D338F"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color w:val="0D0D0D" w:themeColor="text1" w:themeTint="F2"/>
                              </w:rPr>
                              <w:t>90</w:t>
                            </w:r>
                            <w:r w:rsidRPr="00715C60">
                              <w:rPr>
                                <w:rFonts w:ascii="標楷體" w:eastAsia="標楷體" w:hAnsi="標楷體" w:cs="Times New Roman" w:hint="eastAsia"/>
                                <w:color w:val="0D0D0D" w:themeColor="text1" w:themeTint="F2"/>
                              </w:rPr>
                              <w:t>分以上</w:t>
                            </w:r>
                          </w:p>
                        </w:tc>
                        <w:tc>
                          <w:tcPr>
                            <w:tcW w:w="1009" w:type="dxa"/>
                          </w:tcPr>
                          <w:p w14:paraId="5BA5124A"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優</w:t>
                            </w:r>
                          </w:p>
                        </w:tc>
                      </w:tr>
                      <w:tr w:rsidR="004D338F" w:rsidRPr="00854A73" w14:paraId="59ED0B55" w14:textId="77777777" w:rsidTr="003729D5">
                        <w:tc>
                          <w:tcPr>
                            <w:tcW w:w="2672" w:type="dxa"/>
                          </w:tcPr>
                          <w:p w14:paraId="45EC0880" w14:textId="77777777" w:rsidR="004D338F" w:rsidRPr="00715C60" w:rsidRDefault="004D338F"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80分以上未滿90分</w:t>
                            </w:r>
                          </w:p>
                        </w:tc>
                        <w:tc>
                          <w:tcPr>
                            <w:tcW w:w="1009" w:type="dxa"/>
                          </w:tcPr>
                          <w:p w14:paraId="0B0F02DA"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甲</w:t>
                            </w:r>
                          </w:p>
                        </w:tc>
                      </w:tr>
                      <w:tr w:rsidR="004D338F" w:rsidRPr="00854A73" w14:paraId="6DC952F1" w14:textId="77777777" w:rsidTr="003729D5">
                        <w:tc>
                          <w:tcPr>
                            <w:tcW w:w="2672" w:type="dxa"/>
                          </w:tcPr>
                          <w:p w14:paraId="75D8A72C" w14:textId="77777777" w:rsidR="004D338F" w:rsidRPr="00715C60" w:rsidRDefault="004D338F" w:rsidP="003729D5">
                            <w:pPr>
                              <w:tabs>
                                <w:tab w:val="center" w:pos="1438"/>
                              </w:tabs>
                              <w:ind w:rightChars="109" w:right="218"/>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未滿80分</w:t>
                            </w:r>
                          </w:p>
                        </w:tc>
                        <w:tc>
                          <w:tcPr>
                            <w:tcW w:w="1009" w:type="dxa"/>
                          </w:tcPr>
                          <w:p w14:paraId="13924763" w14:textId="77777777" w:rsidR="004D338F" w:rsidRPr="00715C60" w:rsidRDefault="004D338F" w:rsidP="003729D5">
                            <w:pPr>
                              <w:tabs>
                                <w:tab w:val="center" w:pos="1438"/>
                              </w:tabs>
                              <w:ind w:rightChars="109" w:right="218"/>
                              <w:jc w:val="center"/>
                              <w:rPr>
                                <w:rFonts w:ascii="標楷體" w:eastAsia="標楷體" w:hAnsi="標楷體" w:cs="Times New Roman"/>
                                <w:color w:val="0D0D0D" w:themeColor="text1" w:themeTint="F2"/>
                              </w:rPr>
                            </w:pPr>
                            <w:r w:rsidRPr="00715C60">
                              <w:rPr>
                                <w:rFonts w:ascii="標楷體" w:eastAsia="標楷體" w:hAnsi="標楷體" w:cs="Times New Roman" w:hint="eastAsia"/>
                                <w:color w:val="0D0D0D" w:themeColor="text1" w:themeTint="F2"/>
                              </w:rPr>
                              <w:t>乙</w:t>
                            </w:r>
                          </w:p>
                        </w:tc>
                      </w:tr>
                    </w:tbl>
                    <w:p w14:paraId="5F7FC74F" w14:textId="77777777" w:rsidR="004D338F" w:rsidRDefault="004D338F" w:rsidP="008E3B04">
                      <w:pPr>
                        <w:pStyle w:val="ad"/>
                      </w:pPr>
                    </w:p>
                  </w:txbxContent>
                </v:textbox>
                <w10:wrap anchorx="page"/>
              </v:shape>
            </w:pict>
          </mc:Fallback>
        </mc:AlternateContent>
      </w:r>
    </w:p>
    <w:sectPr w:rsidR="00C22C51" w:rsidRPr="00884E15" w:rsidSect="00E31B1E">
      <w:footerReference w:type="default" r:id="rId8"/>
      <w:pgSz w:w="16838" w:h="11906" w:orient="landscape" w:code="9"/>
      <w:pgMar w:top="740" w:right="840" w:bottom="580" w:left="1340" w:header="0" w:footer="11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3101" w14:textId="77777777" w:rsidR="00A50514" w:rsidRDefault="00A50514">
      <w:r>
        <w:separator/>
      </w:r>
    </w:p>
  </w:endnote>
  <w:endnote w:type="continuationSeparator" w:id="0">
    <w:p w14:paraId="07ECD649" w14:textId="77777777" w:rsidR="00A50514" w:rsidRDefault="00A5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3893" w14:textId="77777777" w:rsidR="004D338F" w:rsidRPr="000B46E4" w:rsidRDefault="004D338F" w:rsidP="000B46E4">
    <w:pPr>
      <w:pStyle w:val="a9"/>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sidR="00DB3862">
      <w:rPr>
        <w:noProof/>
        <w:lang w:val="zh-TW"/>
      </w:rPr>
      <w:t>43</w:t>
    </w:r>
    <w:r w:rsidRPr="000B46E4">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5B71" w14:textId="77777777" w:rsidR="00A50514" w:rsidRDefault="00A50514">
      <w:r>
        <w:separator/>
      </w:r>
    </w:p>
  </w:footnote>
  <w:footnote w:type="continuationSeparator" w:id="0">
    <w:p w14:paraId="6C0BF677" w14:textId="77777777" w:rsidR="00A50514" w:rsidRDefault="00A5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FCC"/>
    <w:multiLevelType w:val="hybridMultilevel"/>
    <w:tmpl w:val="AB9ADC98"/>
    <w:lvl w:ilvl="0" w:tplc="F114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E4B73"/>
    <w:multiLevelType w:val="hybridMultilevel"/>
    <w:tmpl w:val="923C8032"/>
    <w:lvl w:ilvl="0" w:tplc="11101A34">
      <w:start w:val="1"/>
      <w:numFmt w:val="decimal"/>
      <w:lvlText w:val="%1."/>
      <w:lvlJc w:val="left"/>
      <w:pPr>
        <w:ind w:left="360" w:hanging="360"/>
      </w:pPr>
      <w:rPr>
        <w:rFonts w:hint="default"/>
      </w:rPr>
    </w:lvl>
    <w:lvl w:ilvl="1" w:tplc="87F64956">
      <w:start w:val="1"/>
      <w:numFmt w:val="taiwaneseCountingThousand"/>
      <w:lvlText w:val="%2、"/>
      <w:lvlJc w:val="left"/>
      <w:pPr>
        <w:ind w:left="862"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A77A2"/>
    <w:multiLevelType w:val="hybridMultilevel"/>
    <w:tmpl w:val="B53EA2B2"/>
    <w:lvl w:ilvl="0" w:tplc="ED50D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6CD7"/>
    <w:multiLevelType w:val="hybridMultilevel"/>
    <w:tmpl w:val="F904DA96"/>
    <w:lvl w:ilvl="0" w:tplc="BFFE1D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952A1"/>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5" w15:restartNumberingAfterBreak="0">
    <w:nsid w:val="07016610"/>
    <w:multiLevelType w:val="hybridMultilevel"/>
    <w:tmpl w:val="2DE29736"/>
    <w:lvl w:ilvl="0" w:tplc="E33A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0133E"/>
    <w:multiLevelType w:val="hybridMultilevel"/>
    <w:tmpl w:val="69F2D4AA"/>
    <w:lvl w:ilvl="0" w:tplc="C9882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263E8"/>
    <w:multiLevelType w:val="hybridMultilevel"/>
    <w:tmpl w:val="B9EC2EA2"/>
    <w:lvl w:ilvl="0" w:tplc="057817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8B2847"/>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9" w15:restartNumberingAfterBreak="0">
    <w:nsid w:val="137527D3"/>
    <w:multiLevelType w:val="hybridMultilevel"/>
    <w:tmpl w:val="2FCC188C"/>
    <w:lvl w:ilvl="0" w:tplc="55529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2C2FC8"/>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1" w15:restartNumberingAfterBreak="0">
    <w:nsid w:val="1AF259D3"/>
    <w:multiLevelType w:val="hybridMultilevel"/>
    <w:tmpl w:val="5B2AE6CA"/>
    <w:lvl w:ilvl="0" w:tplc="89B46138">
      <w:start w:val="1"/>
      <w:numFmt w:val="decimal"/>
      <w:lvlText w:val="%1."/>
      <w:lvlJc w:val="left"/>
      <w:pPr>
        <w:ind w:left="360" w:hanging="36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F25C63"/>
    <w:multiLevelType w:val="hybridMultilevel"/>
    <w:tmpl w:val="16CE56E4"/>
    <w:lvl w:ilvl="0" w:tplc="9AA06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D60DDD"/>
    <w:multiLevelType w:val="multilevel"/>
    <w:tmpl w:val="CC2C3694"/>
    <w:lvl w:ilvl="0">
      <w:start w:val="1"/>
      <w:numFmt w:val="taiwaneseCountingThousand"/>
      <w:suff w:val="nothing"/>
      <w:lvlText w:val="%1、"/>
      <w:lvlJc w:val="left"/>
      <w:pPr>
        <w:ind w:left="567" w:hanging="567"/>
      </w:pPr>
      <w:rPr>
        <w:rFonts w:hint="eastAsia"/>
        <w:vertAlign w:val="baseline"/>
        <w:lang w:val="en-US"/>
      </w:rPr>
    </w:lvl>
    <w:lvl w:ilvl="1">
      <w:start w:val="1"/>
      <w:numFmt w:val="decimal"/>
      <w:lvlText w:val="（%2）"/>
      <w:lvlJc w:val="left"/>
      <w:pPr>
        <w:ind w:left="1200" w:hanging="720"/>
      </w:pPr>
      <w:rPr>
        <w:rFonts w:ascii="Times New Roman" w:eastAsia="新細明體" w:hAnsi="Times New Roman" w:cs="Times New Roman" w:hint="eastAsia"/>
        <w:vertAlign w:val="baseline"/>
      </w:rPr>
    </w:lvl>
    <w:lvl w:ilvl="2">
      <w:start w:val="1"/>
      <w:numFmt w:val="lowerRoman"/>
      <w:lvlText w:val="%3."/>
      <w:lvlJc w:val="right"/>
      <w:pPr>
        <w:ind w:left="1440" w:hanging="480"/>
      </w:pPr>
      <w:rPr>
        <w:rFonts w:ascii="Times New Roman" w:eastAsia="新細明體" w:hAnsi="Times New Roman" w:cs="Times New Roman" w:hint="eastAsia"/>
        <w:vertAlign w:val="baseline"/>
      </w:rPr>
    </w:lvl>
    <w:lvl w:ilvl="3">
      <w:start w:val="1"/>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4" w15:restartNumberingAfterBreak="0">
    <w:nsid w:val="1CB34762"/>
    <w:multiLevelType w:val="hybridMultilevel"/>
    <w:tmpl w:val="9C0C16A2"/>
    <w:lvl w:ilvl="0" w:tplc="60089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060410"/>
    <w:multiLevelType w:val="hybridMultilevel"/>
    <w:tmpl w:val="34448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332D99"/>
    <w:multiLevelType w:val="multilevel"/>
    <w:tmpl w:val="86782CB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17" w15:restartNumberingAfterBreak="0">
    <w:nsid w:val="23732A42"/>
    <w:multiLevelType w:val="hybridMultilevel"/>
    <w:tmpl w:val="8DF433FC"/>
    <w:lvl w:ilvl="0" w:tplc="60089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690FE0"/>
    <w:multiLevelType w:val="multilevel"/>
    <w:tmpl w:val="51C2036C"/>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taiwaneseCountingThousand"/>
      <w:suff w:val="nothing"/>
      <w:lvlText w:val="(%2)"/>
      <w:lvlJc w:val="left"/>
      <w:pPr>
        <w:ind w:left="960" w:hanging="480"/>
      </w:pPr>
      <w:rPr>
        <w:rFonts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336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19" w15:restartNumberingAfterBreak="0">
    <w:nsid w:val="2DE61075"/>
    <w:multiLevelType w:val="multilevel"/>
    <w:tmpl w:val="A8069434"/>
    <w:lvl w:ilvl="0">
      <w:start w:val="9"/>
      <w:numFmt w:val="decimal"/>
      <w:suff w:val="nothing"/>
      <w:lvlText w:val="%1、"/>
      <w:lvlJc w:val="left"/>
      <w:pPr>
        <w:ind w:left="1680" w:hanging="480"/>
      </w:pPr>
      <w:rPr>
        <w:rFonts w:ascii="Times New Roman" w:eastAsia="新細明體" w:hAnsi="Times New Roman" w:cs="Times New Roman" w:hint="eastAsia"/>
        <w:vertAlign w:val="baseline"/>
      </w:rPr>
    </w:lvl>
    <w:lvl w:ilvl="1">
      <w:start w:val="1"/>
      <w:numFmt w:val="decimal"/>
      <w:lvlText w:val="(%2)"/>
      <w:lvlJc w:val="left"/>
      <w:pPr>
        <w:ind w:left="960" w:hanging="480"/>
      </w:pPr>
      <w:rPr>
        <w:rFonts w:ascii="Times New Roman" w:eastAsia="新細明體" w:hAnsi="Times New Roman" w:cs="Times New Roman" w:hint="eastAsia"/>
        <w:vertAlign w:val="baseline"/>
      </w:rPr>
    </w:lvl>
    <w:lvl w:ilvl="2">
      <w:start w:val="1"/>
      <w:numFmt w:val="decimal"/>
      <w:suff w:val="nothing"/>
      <w:lvlText w:val="%3."/>
      <w:lvlJc w:val="left"/>
      <w:pPr>
        <w:ind w:left="1440" w:hanging="480"/>
      </w:pPr>
      <w:rPr>
        <w:rFonts w:ascii="Times New Roman" w:eastAsia="新細明體" w:hAnsi="Times New Roman" w:cs="Times New Roman" w:hint="eastAsia"/>
        <w:vertAlign w:val="baseline"/>
      </w:rPr>
    </w:lvl>
    <w:lvl w:ilvl="3">
      <w:start w:val="2"/>
      <w:numFmt w:val="decimal"/>
      <w:lvlText w:val="(%4)"/>
      <w:lvlJc w:val="left"/>
      <w:pPr>
        <w:ind w:left="1920" w:hanging="480"/>
      </w:pPr>
      <w:rPr>
        <w:rFonts w:ascii="Times New Roman" w:eastAsia="新細明體" w:hAnsi="Times New Roman" w:cs="Times New Roman" w:hint="eastAsia"/>
        <w:vertAlign w:val="baseline"/>
      </w:rPr>
    </w:lvl>
    <w:lvl w:ilvl="4">
      <w:start w:val="1"/>
      <w:numFmt w:val="decimal"/>
      <w:lvlText w:val="%5、"/>
      <w:lvlJc w:val="left"/>
      <w:pPr>
        <w:ind w:left="2400" w:hanging="480"/>
      </w:pPr>
      <w:rPr>
        <w:rFonts w:ascii="Times New Roman" w:eastAsia="新細明體" w:hAnsi="Times New Roman" w:cs="Times New Roman" w:hint="eastAsia"/>
        <w:vertAlign w:val="baseline"/>
      </w:rPr>
    </w:lvl>
    <w:lvl w:ilvl="5">
      <w:start w:val="1"/>
      <w:numFmt w:val="lowerRoman"/>
      <w:lvlText w:val="%6."/>
      <w:lvlJc w:val="right"/>
      <w:pPr>
        <w:ind w:left="2880" w:hanging="480"/>
      </w:pPr>
      <w:rPr>
        <w:rFonts w:ascii="Times New Roman" w:eastAsia="新細明體" w:hAnsi="Times New Roman" w:cs="Times New Roman" w:hint="eastAsia"/>
        <w:vertAlign w:val="baseline"/>
      </w:rPr>
    </w:lvl>
    <w:lvl w:ilvl="6">
      <w:start w:val="1"/>
      <w:numFmt w:val="decimal"/>
      <w:lvlText w:val="%7."/>
      <w:lvlJc w:val="left"/>
      <w:pPr>
        <w:ind w:left="480" w:hanging="480"/>
      </w:pPr>
      <w:rPr>
        <w:rFonts w:ascii="Times New Roman" w:eastAsia="新細明體" w:hAnsi="Times New Roman" w:cs="Times New Roman" w:hint="eastAsia"/>
        <w:vertAlign w:val="baseline"/>
      </w:rPr>
    </w:lvl>
    <w:lvl w:ilvl="7">
      <w:start w:val="1"/>
      <w:numFmt w:val="decimal"/>
      <w:lvlText w:val="%8、"/>
      <w:lvlJc w:val="left"/>
      <w:pPr>
        <w:ind w:left="3840" w:hanging="480"/>
      </w:pPr>
      <w:rPr>
        <w:rFonts w:ascii="Times New Roman" w:eastAsia="新細明體" w:hAnsi="Times New Roman" w:cs="Times New Roman" w:hint="eastAsia"/>
        <w:vertAlign w:val="baseline"/>
      </w:rPr>
    </w:lvl>
    <w:lvl w:ilvl="8">
      <w:start w:val="1"/>
      <w:numFmt w:val="lowerRoman"/>
      <w:lvlText w:val="%9."/>
      <w:lvlJc w:val="right"/>
      <w:pPr>
        <w:ind w:left="4320" w:hanging="480"/>
      </w:pPr>
      <w:rPr>
        <w:rFonts w:ascii="Times New Roman" w:eastAsia="新細明體" w:hAnsi="Times New Roman" w:cs="Times New Roman" w:hint="eastAsia"/>
        <w:vertAlign w:val="baseline"/>
      </w:rPr>
    </w:lvl>
  </w:abstractNum>
  <w:abstractNum w:abstractNumId="20" w15:restartNumberingAfterBreak="0">
    <w:nsid w:val="2E3574CD"/>
    <w:multiLevelType w:val="multilevel"/>
    <w:tmpl w:val="2AF8F000"/>
    <w:lvl w:ilvl="0">
      <w:start w:val="1"/>
      <w:numFmt w:val="taiwaneseCountingThousand"/>
      <w:suff w:val="nothing"/>
      <w:lvlText w:val="(%1)"/>
      <w:lvlJc w:val="left"/>
      <w:pPr>
        <w:ind w:left="960" w:hanging="450"/>
      </w:pPr>
      <w:rPr>
        <w:rFonts w:hint="eastAsia"/>
        <w:vertAlign w:val="baseline"/>
      </w:rPr>
    </w:lvl>
    <w:lvl w:ilvl="1">
      <w:start w:val="1"/>
      <w:numFmt w:val="decimal"/>
      <w:lvlText w:val="%2、"/>
      <w:lvlJc w:val="left"/>
      <w:pPr>
        <w:ind w:left="0" w:hanging="480"/>
      </w:pPr>
      <w:rPr>
        <w:rFonts w:ascii="Times New Roman" w:eastAsia="新細明體" w:hAnsi="Times New Roman" w:cs="Times New Roman" w:hint="eastAsia"/>
        <w:vertAlign w:val="baseline"/>
      </w:rPr>
    </w:lvl>
    <w:lvl w:ilvl="2">
      <w:start w:val="1"/>
      <w:numFmt w:val="lowerRoman"/>
      <w:lvlText w:val="%3."/>
      <w:lvlJc w:val="right"/>
      <w:pPr>
        <w:ind w:left="480" w:hanging="480"/>
      </w:pPr>
      <w:rPr>
        <w:rFonts w:ascii="Times New Roman" w:eastAsia="新細明體" w:hAnsi="Times New Roman" w:cs="Times New Roman" w:hint="eastAsia"/>
        <w:vertAlign w:val="baseline"/>
      </w:rPr>
    </w:lvl>
    <w:lvl w:ilvl="3">
      <w:start w:val="1"/>
      <w:numFmt w:val="decimal"/>
      <w:lvlText w:val="%4."/>
      <w:lvlJc w:val="left"/>
      <w:pPr>
        <w:ind w:left="960" w:hanging="480"/>
      </w:pPr>
      <w:rPr>
        <w:rFonts w:ascii="Times New Roman" w:eastAsia="新細明體" w:hAnsi="Times New Roman" w:cs="Times New Roman" w:hint="eastAsia"/>
        <w:vertAlign w:val="baseline"/>
      </w:rPr>
    </w:lvl>
    <w:lvl w:ilvl="4">
      <w:start w:val="1"/>
      <w:numFmt w:val="decimal"/>
      <w:lvlText w:val="%5、"/>
      <w:lvlJc w:val="left"/>
      <w:pPr>
        <w:ind w:left="1440" w:hanging="480"/>
      </w:pPr>
      <w:rPr>
        <w:rFonts w:ascii="Times New Roman" w:eastAsia="新細明體" w:hAnsi="Times New Roman" w:cs="Times New Roman" w:hint="eastAsia"/>
        <w:vertAlign w:val="baseline"/>
      </w:rPr>
    </w:lvl>
    <w:lvl w:ilvl="5">
      <w:start w:val="1"/>
      <w:numFmt w:val="lowerRoman"/>
      <w:lvlText w:val="%6."/>
      <w:lvlJc w:val="right"/>
      <w:pPr>
        <w:ind w:left="1920" w:hanging="480"/>
      </w:pPr>
      <w:rPr>
        <w:rFonts w:ascii="Times New Roman" w:eastAsia="新細明體" w:hAnsi="Times New Roman" w:cs="Times New Roman" w:hint="eastAsia"/>
        <w:vertAlign w:val="baseline"/>
      </w:rPr>
    </w:lvl>
    <w:lvl w:ilvl="6">
      <w:start w:val="1"/>
      <w:numFmt w:val="decimal"/>
      <w:lvlText w:val="%7."/>
      <w:lvlJc w:val="left"/>
      <w:pPr>
        <w:ind w:left="2400" w:hanging="480"/>
      </w:pPr>
      <w:rPr>
        <w:rFonts w:ascii="Times New Roman" w:eastAsia="新細明體" w:hAnsi="Times New Roman" w:cs="Times New Roman" w:hint="eastAsia"/>
        <w:vertAlign w:val="baseline"/>
      </w:rPr>
    </w:lvl>
    <w:lvl w:ilvl="7">
      <w:start w:val="1"/>
      <w:numFmt w:val="decimal"/>
      <w:lvlText w:val="%8、"/>
      <w:lvlJc w:val="left"/>
      <w:pPr>
        <w:ind w:left="2880" w:hanging="480"/>
      </w:pPr>
      <w:rPr>
        <w:rFonts w:ascii="Times New Roman" w:eastAsia="新細明體" w:hAnsi="Times New Roman" w:cs="Times New Roman" w:hint="eastAsia"/>
        <w:vertAlign w:val="baseline"/>
      </w:rPr>
    </w:lvl>
    <w:lvl w:ilvl="8">
      <w:start w:val="1"/>
      <w:numFmt w:val="lowerRoman"/>
      <w:lvlText w:val="%9."/>
      <w:lvlJc w:val="right"/>
      <w:pPr>
        <w:ind w:left="3360" w:hanging="480"/>
      </w:pPr>
      <w:rPr>
        <w:rFonts w:ascii="Times New Roman" w:eastAsia="新細明體" w:hAnsi="Times New Roman" w:cs="Times New Roman" w:hint="eastAsia"/>
        <w:vertAlign w:val="baseline"/>
      </w:rPr>
    </w:lvl>
  </w:abstractNum>
  <w:abstractNum w:abstractNumId="21" w15:restartNumberingAfterBreak="0">
    <w:nsid w:val="2EAC3E75"/>
    <w:multiLevelType w:val="hybridMultilevel"/>
    <w:tmpl w:val="F45C37CC"/>
    <w:lvl w:ilvl="0" w:tplc="2670F00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0C823F0"/>
    <w:multiLevelType w:val="hybridMultilevel"/>
    <w:tmpl w:val="24A65264"/>
    <w:lvl w:ilvl="0" w:tplc="6FEC0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E27EF7"/>
    <w:multiLevelType w:val="multilevel"/>
    <w:tmpl w:val="B2F4E670"/>
    <w:lvl w:ilvl="0">
      <w:start w:val="1"/>
      <w:numFmt w:val="taiwaneseCountingThousand"/>
      <w:suff w:val="nothing"/>
      <w:lvlText w:val="(%1)"/>
      <w:lvlJc w:val="left"/>
      <w:pPr>
        <w:ind w:left="2340" w:hanging="480"/>
      </w:pPr>
      <w:rPr>
        <w:rFonts w:hint="eastAsia"/>
        <w:vertAlign w:val="baseline"/>
      </w:rPr>
    </w:lvl>
    <w:lvl w:ilvl="1">
      <w:start w:val="1"/>
      <w:numFmt w:val="decimal"/>
      <w:lvlText w:val="%2、"/>
      <w:lvlJc w:val="left"/>
      <w:pPr>
        <w:ind w:left="1380" w:hanging="480"/>
      </w:pPr>
      <w:rPr>
        <w:rFonts w:ascii="Times New Roman" w:eastAsia="新細明體" w:hAnsi="Times New Roman" w:cs="Times New Roman" w:hint="eastAsia"/>
        <w:vertAlign w:val="baseline"/>
      </w:rPr>
    </w:lvl>
    <w:lvl w:ilvl="2">
      <w:start w:val="1"/>
      <w:numFmt w:val="lowerRoman"/>
      <w:lvlText w:val="%3."/>
      <w:lvlJc w:val="right"/>
      <w:pPr>
        <w:ind w:left="1860" w:hanging="480"/>
      </w:pPr>
      <w:rPr>
        <w:rFonts w:ascii="Times New Roman" w:eastAsia="新細明體" w:hAnsi="Times New Roman" w:cs="Times New Roman" w:hint="eastAsia"/>
        <w:vertAlign w:val="baseline"/>
      </w:rPr>
    </w:lvl>
    <w:lvl w:ilvl="3">
      <w:start w:val="1"/>
      <w:numFmt w:val="decimal"/>
      <w:lvlText w:val="%4."/>
      <w:lvlJc w:val="left"/>
      <w:pPr>
        <w:ind w:left="2340" w:hanging="48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24" w15:restartNumberingAfterBreak="0">
    <w:nsid w:val="3A6A349C"/>
    <w:multiLevelType w:val="hybridMultilevel"/>
    <w:tmpl w:val="24E02B66"/>
    <w:lvl w:ilvl="0" w:tplc="F1BC5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667D5"/>
    <w:multiLevelType w:val="hybridMultilevel"/>
    <w:tmpl w:val="8B444642"/>
    <w:lvl w:ilvl="0" w:tplc="B382F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6A0BEB"/>
    <w:multiLevelType w:val="hybridMultilevel"/>
    <w:tmpl w:val="3E62C630"/>
    <w:lvl w:ilvl="0" w:tplc="AD564FF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0E5B7A"/>
    <w:multiLevelType w:val="hybridMultilevel"/>
    <w:tmpl w:val="1A2C7FDE"/>
    <w:lvl w:ilvl="0" w:tplc="B5D06FF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D84039"/>
    <w:multiLevelType w:val="hybridMultilevel"/>
    <w:tmpl w:val="EE0495D0"/>
    <w:lvl w:ilvl="0" w:tplc="F47E3120">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4B5DC2"/>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0" w15:restartNumberingAfterBreak="0">
    <w:nsid w:val="4C18091F"/>
    <w:multiLevelType w:val="multilevel"/>
    <w:tmpl w:val="2794A3D4"/>
    <w:lvl w:ilvl="0">
      <w:start w:val="1"/>
      <w:numFmt w:val="decimal"/>
      <w:lvlText w:val="(%1)"/>
      <w:lvlJc w:val="left"/>
      <w:pPr>
        <w:ind w:left="1260" w:hanging="360"/>
      </w:pPr>
      <w:rPr>
        <w:rFonts w:ascii="Times New Roman" w:eastAsia="Times New Roman" w:hAnsi="Times New Roman" w:cs="Times New Roman"/>
        <w:vertAlign w:val="baseline"/>
      </w:rPr>
    </w:lvl>
    <w:lvl w:ilvl="1">
      <w:start w:val="1"/>
      <w:numFmt w:val="decimal"/>
      <w:lvlText w:val="(%2)"/>
      <w:lvlJc w:val="left"/>
      <w:pPr>
        <w:ind w:left="1860" w:hanging="480"/>
      </w:pPr>
      <w:rPr>
        <w:rFonts w:ascii="Times New Roman" w:eastAsia="Times New Roman" w:hAnsi="Times New Roman" w:cs="Times New Roman"/>
        <w:vertAlign w:val="baseline"/>
      </w:rPr>
    </w:lvl>
    <w:lvl w:ilvl="2">
      <w:start w:val="1"/>
      <w:numFmt w:val="lowerRoman"/>
      <w:lvlText w:val="%3."/>
      <w:lvlJc w:val="right"/>
      <w:pPr>
        <w:ind w:left="2340" w:hanging="480"/>
      </w:pPr>
      <w:rPr>
        <w:rFonts w:ascii="Times New Roman" w:eastAsia="Times New Roman" w:hAnsi="Times New Roman" w:cs="Times New Roman"/>
        <w:vertAlign w:val="baseline"/>
      </w:rPr>
    </w:lvl>
    <w:lvl w:ilvl="3">
      <w:start w:val="1"/>
      <w:numFmt w:val="decimal"/>
      <w:lvlText w:val="%4."/>
      <w:lvlJc w:val="left"/>
      <w:pPr>
        <w:ind w:left="2820" w:hanging="480"/>
      </w:pPr>
      <w:rPr>
        <w:rFonts w:ascii="Times New Roman" w:eastAsia="Times New Roman" w:hAnsi="Times New Roman" w:cs="Times New Roman"/>
        <w:vertAlign w:val="baseline"/>
      </w:rPr>
    </w:lvl>
    <w:lvl w:ilvl="4">
      <w:start w:val="1"/>
      <w:numFmt w:val="decimal"/>
      <w:lvlText w:val="%5、"/>
      <w:lvlJc w:val="left"/>
      <w:pPr>
        <w:ind w:left="3300" w:hanging="480"/>
      </w:pPr>
      <w:rPr>
        <w:rFonts w:ascii="Times New Roman" w:eastAsia="Times New Roman" w:hAnsi="Times New Roman" w:cs="Times New Roman"/>
        <w:vertAlign w:val="baseline"/>
      </w:rPr>
    </w:lvl>
    <w:lvl w:ilvl="5">
      <w:start w:val="1"/>
      <w:numFmt w:val="lowerRoman"/>
      <w:lvlText w:val="%6."/>
      <w:lvlJc w:val="right"/>
      <w:pPr>
        <w:ind w:left="3780" w:hanging="480"/>
      </w:pPr>
      <w:rPr>
        <w:rFonts w:ascii="Times New Roman" w:eastAsia="Times New Roman" w:hAnsi="Times New Roman" w:cs="Times New Roman"/>
        <w:vertAlign w:val="baseline"/>
      </w:rPr>
    </w:lvl>
    <w:lvl w:ilvl="6">
      <w:start w:val="1"/>
      <w:numFmt w:val="decimal"/>
      <w:lvlText w:val="%7."/>
      <w:lvlJc w:val="left"/>
      <w:pPr>
        <w:ind w:left="4260" w:hanging="480"/>
      </w:pPr>
      <w:rPr>
        <w:rFonts w:ascii="Times New Roman" w:eastAsia="Times New Roman" w:hAnsi="Times New Roman" w:cs="Times New Roman"/>
        <w:vertAlign w:val="baseline"/>
      </w:rPr>
    </w:lvl>
    <w:lvl w:ilvl="7">
      <w:start w:val="1"/>
      <w:numFmt w:val="decimal"/>
      <w:lvlText w:val="%8、"/>
      <w:lvlJc w:val="left"/>
      <w:pPr>
        <w:ind w:left="4740" w:hanging="480"/>
      </w:pPr>
      <w:rPr>
        <w:rFonts w:ascii="Times New Roman" w:eastAsia="Times New Roman" w:hAnsi="Times New Roman" w:cs="Times New Roman"/>
        <w:vertAlign w:val="baseline"/>
      </w:rPr>
    </w:lvl>
    <w:lvl w:ilvl="8">
      <w:start w:val="1"/>
      <w:numFmt w:val="lowerRoman"/>
      <w:lvlText w:val="%9."/>
      <w:lvlJc w:val="right"/>
      <w:pPr>
        <w:ind w:left="5220" w:hanging="480"/>
      </w:pPr>
      <w:rPr>
        <w:rFonts w:ascii="Times New Roman" w:eastAsia="Times New Roman" w:hAnsi="Times New Roman" w:cs="Times New Roman"/>
        <w:vertAlign w:val="baseline"/>
      </w:rPr>
    </w:lvl>
  </w:abstractNum>
  <w:abstractNum w:abstractNumId="31" w15:restartNumberingAfterBreak="0">
    <w:nsid w:val="4D17279F"/>
    <w:multiLevelType w:val="hybridMultilevel"/>
    <w:tmpl w:val="DDC2E8FE"/>
    <w:lvl w:ilvl="0" w:tplc="BBA2EB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C453D1"/>
    <w:multiLevelType w:val="hybridMultilevel"/>
    <w:tmpl w:val="6CC8C226"/>
    <w:lvl w:ilvl="0" w:tplc="7E702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5A41B9"/>
    <w:multiLevelType w:val="hybridMultilevel"/>
    <w:tmpl w:val="A7701B4A"/>
    <w:lvl w:ilvl="0" w:tplc="2912E54E">
      <w:start w:val="1"/>
      <w:numFmt w:val="taiwaneseCountingThousand"/>
      <w:lvlText w:val="(%1)"/>
      <w:lvlJc w:val="left"/>
      <w:pPr>
        <w:ind w:left="683" w:hanging="400"/>
      </w:pPr>
      <w:rPr>
        <w:rFonts w:hint="default"/>
        <w:sz w:val="20"/>
        <w:szCs w:val="2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59AB4464"/>
    <w:multiLevelType w:val="hybridMultilevel"/>
    <w:tmpl w:val="DD849278"/>
    <w:lvl w:ilvl="0" w:tplc="2EDC1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5B552F"/>
    <w:multiLevelType w:val="hybridMultilevel"/>
    <w:tmpl w:val="B33EEC32"/>
    <w:lvl w:ilvl="0" w:tplc="60089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F842BE"/>
    <w:multiLevelType w:val="hybridMultilevel"/>
    <w:tmpl w:val="FDD2E622"/>
    <w:lvl w:ilvl="0" w:tplc="7A905F64">
      <w:start w:val="1"/>
      <w:numFmt w:val="decimal"/>
      <w:suff w:val="nothing"/>
      <w:lvlText w:val="%1."/>
      <w:lvlJc w:val="left"/>
      <w:pPr>
        <w:ind w:left="505" w:hanging="222"/>
      </w:pPr>
      <w:rPr>
        <w:rFonts w:ascii="標楷體" w:eastAsia="標楷體" w:hAnsi="標楷體" w:cs="新細明體" w:hint="default"/>
        <w:w w:val="142"/>
        <w:sz w:val="24"/>
        <w:szCs w:val="24"/>
        <w:lang w:val="zh-TW" w:eastAsia="zh-TW" w:bidi="zh-TW"/>
      </w:rPr>
    </w:lvl>
    <w:lvl w:ilvl="1" w:tplc="D6F2891E">
      <w:numFmt w:val="bullet"/>
      <w:lvlText w:val="•"/>
      <w:lvlJc w:val="left"/>
      <w:pPr>
        <w:ind w:left="775" w:hanging="222"/>
      </w:pPr>
      <w:rPr>
        <w:rFonts w:hint="default"/>
        <w:lang w:val="zh-TW" w:eastAsia="zh-TW" w:bidi="zh-TW"/>
      </w:rPr>
    </w:lvl>
    <w:lvl w:ilvl="2" w:tplc="A718DCE0">
      <w:numFmt w:val="bullet"/>
      <w:lvlText w:val="•"/>
      <w:lvlJc w:val="left"/>
      <w:pPr>
        <w:ind w:left="1290" w:hanging="222"/>
      </w:pPr>
      <w:rPr>
        <w:rFonts w:hint="default"/>
        <w:lang w:val="zh-TW" w:eastAsia="zh-TW" w:bidi="zh-TW"/>
      </w:rPr>
    </w:lvl>
    <w:lvl w:ilvl="3" w:tplc="35161D6E">
      <w:numFmt w:val="bullet"/>
      <w:lvlText w:val="•"/>
      <w:lvlJc w:val="left"/>
      <w:pPr>
        <w:ind w:left="1805" w:hanging="222"/>
      </w:pPr>
      <w:rPr>
        <w:rFonts w:hint="default"/>
        <w:lang w:val="zh-TW" w:eastAsia="zh-TW" w:bidi="zh-TW"/>
      </w:rPr>
    </w:lvl>
    <w:lvl w:ilvl="4" w:tplc="79DE9758">
      <w:numFmt w:val="bullet"/>
      <w:lvlText w:val="•"/>
      <w:lvlJc w:val="left"/>
      <w:pPr>
        <w:ind w:left="2320" w:hanging="222"/>
      </w:pPr>
      <w:rPr>
        <w:rFonts w:hint="default"/>
        <w:lang w:val="zh-TW" w:eastAsia="zh-TW" w:bidi="zh-TW"/>
      </w:rPr>
    </w:lvl>
    <w:lvl w:ilvl="5" w:tplc="93360E88">
      <w:numFmt w:val="bullet"/>
      <w:lvlText w:val="•"/>
      <w:lvlJc w:val="left"/>
      <w:pPr>
        <w:ind w:left="2836" w:hanging="222"/>
      </w:pPr>
      <w:rPr>
        <w:rFonts w:hint="default"/>
        <w:lang w:val="zh-TW" w:eastAsia="zh-TW" w:bidi="zh-TW"/>
      </w:rPr>
    </w:lvl>
    <w:lvl w:ilvl="6" w:tplc="EEEA37CC">
      <w:numFmt w:val="bullet"/>
      <w:lvlText w:val="•"/>
      <w:lvlJc w:val="left"/>
      <w:pPr>
        <w:ind w:left="3351" w:hanging="222"/>
      </w:pPr>
      <w:rPr>
        <w:rFonts w:hint="default"/>
        <w:lang w:val="zh-TW" w:eastAsia="zh-TW" w:bidi="zh-TW"/>
      </w:rPr>
    </w:lvl>
    <w:lvl w:ilvl="7" w:tplc="0BB8D768">
      <w:numFmt w:val="bullet"/>
      <w:lvlText w:val="•"/>
      <w:lvlJc w:val="left"/>
      <w:pPr>
        <w:ind w:left="3866" w:hanging="222"/>
      </w:pPr>
      <w:rPr>
        <w:rFonts w:hint="default"/>
        <w:lang w:val="zh-TW" w:eastAsia="zh-TW" w:bidi="zh-TW"/>
      </w:rPr>
    </w:lvl>
    <w:lvl w:ilvl="8" w:tplc="37A04BF6">
      <w:numFmt w:val="bullet"/>
      <w:lvlText w:val="•"/>
      <w:lvlJc w:val="left"/>
      <w:pPr>
        <w:ind w:left="4381" w:hanging="222"/>
      </w:pPr>
      <w:rPr>
        <w:rFonts w:hint="default"/>
        <w:lang w:val="zh-TW" w:eastAsia="zh-TW" w:bidi="zh-TW"/>
      </w:rPr>
    </w:lvl>
  </w:abstractNum>
  <w:abstractNum w:abstractNumId="37" w15:restartNumberingAfterBreak="0">
    <w:nsid w:val="64E90FFF"/>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8" w15:restartNumberingAfterBreak="0">
    <w:nsid w:val="6C6D71C0"/>
    <w:multiLevelType w:val="multilevel"/>
    <w:tmpl w:val="560EEC10"/>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1860" w:hanging="480"/>
      </w:pPr>
      <w:rPr>
        <w:rFonts w:ascii="Times New Roman" w:eastAsia="新細明體" w:hAnsi="Times New Roman"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39" w15:restartNumberingAfterBreak="0">
    <w:nsid w:val="6DCA31EB"/>
    <w:multiLevelType w:val="multilevel"/>
    <w:tmpl w:val="89D06C38"/>
    <w:lvl w:ilvl="0">
      <w:start w:val="1"/>
      <w:numFmt w:val="decimal"/>
      <w:suff w:val="nothing"/>
      <w:lvlText w:val="(%1)"/>
      <w:lvlJc w:val="left"/>
      <w:pPr>
        <w:ind w:left="1260" w:hanging="360"/>
      </w:pPr>
      <w:rPr>
        <w:rFonts w:ascii="Times New Roman" w:eastAsia="新細明體" w:hAnsi="Times New Roman" w:cs="Times New Roman" w:hint="eastAsia"/>
        <w:vertAlign w:val="baseline"/>
      </w:rPr>
    </w:lvl>
    <w:lvl w:ilvl="1">
      <w:start w:val="1"/>
      <w:numFmt w:val="decimal"/>
      <w:lvlText w:val="(%2)"/>
      <w:lvlJc w:val="left"/>
      <w:pPr>
        <w:ind w:left="480" w:hanging="480"/>
      </w:pPr>
      <w:rPr>
        <w:rFonts w:ascii="標楷體" w:eastAsia="標楷體" w:hAnsi="標楷體" w:cs="Times New Roman" w:hint="eastAsia"/>
        <w:vertAlign w:val="baseline"/>
      </w:rPr>
    </w:lvl>
    <w:lvl w:ilvl="2">
      <w:start w:val="1"/>
      <w:numFmt w:val="lowerRoman"/>
      <w:lvlText w:val="%3."/>
      <w:lvlJc w:val="right"/>
      <w:pPr>
        <w:ind w:left="2340" w:hanging="480"/>
      </w:pPr>
      <w:rPr>
        <w:rFonts w:ascii="Times New Roman" w:eastAsia="新細明體" w:hAnsi="Times New Roman" w:cs="Times New Roman" w:hint="eastAsia"/>
        <w:vertAlign w:val="baseline"/>
      </w:rPr>
    </w:lvl>
    <w:lvl w:ilvl="3">
      <w:start w:val="1"/>
      <w:numFmt w:val="decimal"/>
      <w:lvlText w:val="%4."/>
      <w:lvlJc w:val="left"/>
      <w:pPr>
        <w:ind w:left="2820" w:hanging="480"/>
      </w:pPr>
      <w:rPr>
        <w:rFonts w:ascii="Times New Roman" w:eastAsia="新細明體" w:hAnsi="Times New Roman" w:cs="Times New Roman" w:hint="eastAsia"/>
        <w:vertAlign w:val="baseline"/>
      </w:rPr>
    </w:lvl>
    <w:lvl w:ilvl="4">
      <w:start w:val="1"/>
      <w:numFmt w:val="decimal"/>
      <w:lvlText w:val="%5、"/>
      <w:lvlJc w:val="left"/>
      <w:pPr>
        <w:ind w:left="3300" w:hanging="480"/>
      </w:pPr>
      <w:rPr>
        <w:rFonts w:ascii="Times New Roman" w:eastAsia="新細明體" w:hAnsi="Times New Roman" w:cs="Times New Roman" w:hint="eastAsia"/>
        <w:vertAlign w:val="baseline"/>
      </w:rPr>
    </w:lvl>
    <w:lvl w:ilvl="5">
      <w:start w:val="1"/>
      <w:numFmt w:val="lowerRoman"/>
      <w:lvlText w:val="%6."/>
      <w:lvlJc w:val="right"/>
      <w:pPr>
        <w:ind w:left="3780" w:hanging="480"/>
      </w:pPr>
      <w:rPr>
        <w:rFonts w:ascii="Times New Roman" w:eastAsia="新細明體" w:hAnsi="Times New Roman" w:cs="Times New Roman" w:hint="eastAsia"/>
        <w:vertAlign w:val="baseline"/>
      </w:rPr>
    </w:lvl>
    <w:lvl w:ilvl="6">
      <w:start w:val="1"/>
      <w:numFmt w:val="decimal"/>
      <w:lvlText w:val="%7."/>
      <w:lvlJc w:val="left"/>
      <w:pPr>
        <w:ind w:left="4260" w:hanging="480"/>
      </w:pPr>
      <w:rPr>
        <w:rFonts w:ascii="Times New Roman" w:eastAsia="新細明體" w:hAnsi="Times New Roman" w:cs="Times New Roman" w:hint="eastAsia"/>
        <w:vertAlign w:val="baseline"/>
      </w:rPr>
    </w:lvl>
    <w:lvl w:ilvl="7">
      <w:start w:val="1"/>
      <w:numFmt w:val="decimal"/>
      <w:lvlText w:val="%8、"/>
      <w:lvlJc w:val="left"/>
      <w:pPr>
        <w:ind w:left="4740" w:hanging="480"/>
      </w:pPr>
      <w:rPr>
        <w:rFonts w:ascii="Times New Roman" w:eastAsia="新細明體" w:hAnsi="Times New Roman" w:cs="Times New Roman" w:hint="eastAsia"/>
        <w:vertAlign w:val="baseline"/>
      </w:rPr>
    </w:lvl>
    <w:lvl w:ilvl="8">
      <w:start w:val="1"/>
      <w:numFmt w:val="lowerRoman"/>
      <w:lvlText w:val="%9."/>
      <w:lvlJc w:val="right"/>
      <w:pPr>
        <w:ind w:left="5220" w:hanging="480"/>
      </w:pPr>
      <w:rPr>
        <w:rFonts w:ascii="Times New Roman" w:eastAsia="新細明體" w:hAnsi="Times New Roman" w:cs="Times New Roman" w:hint="eastAsia"/>
        <w:vertAlign w:val="baseline"/>
      </w:rPr>
    </w:lvl>
  </w:abstractNum>
  <w:abstractNum w:abstractNumId="40" w15:restartNumberingAfterBreak="0">
    <w:nsid w:val="6DF40991"/>
    <w:multiLevelType w:val="hybridMultilevel"/>
    <w:tmpl w:val="784EA5EE"/>
    <w:lvl w:ilvl="0" w:tplc="40789C3E">
      <w:start w:val="1"/>
      <w:numFmt w:val="decimal"/>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935BE3"/>
    <w:multiLevelType w:val="hybridMultilevel"/>
    <w:tmpl w:val="B0984B06"/>
    <w:lvl w:ilvl="0" w:tplc="AF8E70E6">
      <w:start w:val="1"/>
      <w:numFmt w:val="decimal"/>
      <w:lvlText w:val="（%1）"/>
      <w:lvlJc w:val="left"/>
      <w:pPr>
        <w:ind w:left="701" w:hanging="602"/>
      </w:pPr>
      <w:rPr>
        <w:rFonts w:ascii="標楷體" w:eastAsia="標楷體" w:hAnsi="標楷體" w:cs="Times New Roman"/>
        <w:b w:val="0"/>
        <w:spacing w:val="-1"/>
        <w:w w:val="100"/>
        <w:sz w:val="22"/>
        <w:szCs w:val="22"/>
        <w:lang w:val="zh-TW" w:eastAsia="zh-TW" w:bidi="zh-TW"/>
      </w:rPr>
    </w:lvl>
    <w:lvl w:ilvl="1" w:tplc="22929D76">
      <w:start w:val="2"/>
      <w:numFmt w:val="decimal"/>
      <w:lvlText w:val="（%2）"/>
      <w:lvlJc w:val="left"/>
      <w:pPr>
        <w:ind w:left="1267" w:hanging="601"/>
      </w:pPr>
      <w:rPr>
        <w:rFonts w:ascii="新細明體" w:eastAsia="新細明體" w:hAnsi="新細明體" w:cs="新細明體" w:hint="default"/>
        <w:w w:val="100"/>
        <w:sz w:val="22"/>
        <w:szCs w:val="22"/>
        <w:lang w:val="zh-TW" w:eastAsia="zh-TW" w:bidi="zh-TW"/>
      </w:rPr>
    </w:lvl>
    <w:lvl w:ilvl="2" w:tplc="49B88F56">
      <w:numFmt w:val="bullet"/>
      <w:lvlText w:val="•"/>
      <w:lvlJc w:val="left"/>
      <w:pPr>
        <w:ind w:left="2766" w:hanging="601"/>
      </w:pPr>
      <w:rPr>
        <w:rFonts w:hint="default"/>
        <w:lang w:val="zh-TW" w:eastAsia="zh-TW" w:bidi="zh-TW"/>
      </w:rPr>
    </w:lvl>
    <w:lvl w:ilvl="3" w:tplc="5D1C71BA">
      <w:numFmt w:val="bullet"/>
      <w:lvlText w:val="•"/>
      <w:lvlJc w:val="left"/>
      <w:pPr>
        <w:ind w:left="4272" w:hanging="601"/>
      </w:pPr>
      <w:rPr>
        <w:rFonts w:hint="default"/>
        <w:lang w:val="zh-TW" w:eastAsia="zh-TW" w:bidi="zh-TW"/>
      </w:rPr>
    </w:lvl>
    <w:lvl w:ilvl="4" w:tplc="4EA8E252">
      <w:numFmt w:val="bullet"/>
      <w:lvlText w:val="•"/>
      <w:lvlJc w:val="left"/>
      <w:pPr>
        <w:ind w:left="5779" w:hanging="601"/>
      </w:pPr>
      <w:rPr>
        <w:rFonts w:hint="default"/>
        <w:lang w:val="zh-TW" w:eastAsia="zh-TW" w:bidi="zh-TW"/>
      </w:rPr>
    </w:lvl>
    <w:lvl w:ilvl="5" w:tplc="267AA2F2">
      <w:numFmt w:val="bullet"/>
      <w:lvlText w:val="•"/>
      <w:lvlJc w:val="left"/>
      <w:pPr>
        <w:ind w:left="7285" w:hanging="601"/>
      </w:pPr>
      <w:rPr>
        <w:rFonts w:hint="default"/>
        <w:lang w:val="zh-TW" w:eastAsia="zh-TW" w:bidi="zh-TW"/>
      </w:rPr>
    </w:lvl>
    <w:lvl w:ilvl="6" w:tplc="D12293AE">
      <w:numFmt w:val="bullet"/>
      <w:lvlText w:val="•"/>
      <w:lvlJc w:val="left"/>
      <w:pPr>
        <w:ind w:left="8792" w:hanging="601"/>
      </w:pPr>
      <w:rPr>
        <w:rFonts w:hint="default"/>
        <w:lang w:val="zh-TW" w:eastAsia="zh-TW" w:bidi="zh-TW"/>
      </w:rPr>
    </w:lvl>
    <w:lvl w:ilvl="7" w:tplc="0B760272">
      <w:numFmt w:val="bullet"/>
      <w:lvlText w:val="•"/>
      <w:lvlJc w:val="left"/>
      <w:pPr>
        <w:ind w:left="10298" w:hanging="601"/>
      </w:pPr>
      <w:rPr>
        <w:rFonts w:hint="default"/>
        <w:lang w:val="zh-TW" w:eastAsia="zh-TW" w:bidi="zh-TW"/>
      </w:rPr>
    </w:lvl>
    <w:lvl w:ilvl="8" w:tplc="47DC59E2">
      <w:numFmt w:val="bullet"/>
      <w:lvlText w:val="•"/>
      <w:lvlJc w:val="left"/>
      <w:pPr>
        <w:ind w:left="11805" w:hanging="601"/>
      </w:pPr>
      <w:rPr>
        <w:rFonts w:hint="default"/>
        <w:lang w:val="zh-TW" w:eastAsia="zh-TW" w:bidi="zh-TW"/>
      </w:rPr>
    </w:lvl>
  </w:abstractNum>
  <w:abstractNum w:abstractNumId="42" w15:restartNumberingAfterBreak="0">
    <w:nsid w:val="6F682A47"/>
    <w:multiLevelType w:val="multilevel"/>
    <w:tmpl w:val="13A60BD2"/>
    <w:lvl w:ilvl="0">
      <w:start w:val="1"/>
      <w:numFmt w:val="taiwaneseCountingThousand"/>
      <w:suff w:val="nothing"/>
      <w:lvlText w:val="(%1)"/>
      <w:lvlJc w:val="left"/>
      <w:pPr>
        <w:ind w:left="2340" w:hanging="480"/>
      </w:pPr>
      <w:rPr>
        <w:rFonts w:hint="eastAsia"/>
        <w:vertAlign w:val="baseline"/>
      </w:rPr>
    </w:lvl>
    <w:lvl w:ilvl="1">
      <w:start w:val="1"/>
      <w:numFmt w:val="decimal"/>
      <w:suff w:val="nothing"/>
      <w:lvlText w:val="%2."/>
      <w:lvlJc w:val="left"/>
      <w:pPr>
        <w:ind w:left="1380" w:hanging="480"/>
      </w:pPr>
      <w:rPr>
        <w:rFonts w:ascii="Times New Roman" w:eastAsia="新細明體" w:hAnsi="Times New Roman" w:cs="Times New Roman" w:hint="eastAsia"/>
        <w:vertAlign w:val="baseline"/>
      </w:rPr>
    </w:lvl>
    <w:lvl w:ilvl="2">
      <w:start w:val="1"/>
      <w:numFmt w:val="decimal"/>
      <w:lvlText w:val="%3、"/>
      <w:lvlJc w:val="left"/>
      <w:pPr>
        <w:ind w:left="2100" w:hanging="720"/>
      </w:pPr>
      <w:rPr>
        <w:rFonts w:ascii="Times New Roman" w:eastAsia="新細明體" w:hAnsi="Times New Roman" w:cs="Times New Roman" w:hint="eastAsia"/>
        <w:vertAlign w:val="baseline"/>
      </w:rPr>
    </w:lvl>
    <w:lvl w:ilvl="3">
      <w:start w:val="1"/>
      <w:numFmt w:val="decimal"/>
      <w:lvlText w:val="（%4）"/>
      <w:lvlJc w:val="left"/>
      <w:pPr>
        <w:ind w:left="2580" w:hanging="720"/>
      </w:pPr>
      <w:rPr>
        <w:rFonts w:ascii="Times New Roman" w:eastAsia="新細明體" w:hAnsi="Times New Roman" w:cs="Times New Roman" w:hint="eastAsia"/>
        <w:vertAlign w:val="baseline"/>
      </w:rPr>
    </w:lvl>
    <w:lvl w:ilvl="4">
      <w:start w:val="1"/>
      <w:numFmt w:val="decimal"/>
      <w:lvlText w:val="%5、"/>
      <w:lvlJc w:val="left"/>
      <w:pPr>
        <w:ind w:left="2820" w:hanging="480"/>
      </w:pPr>
      <w:rPr>
        <w:rFonts w:ascii="Times New Roman" w:eastAsia="新細明體" w:hAnsi="Times New Roman" w:cs="Times New Roman" w:hint="eastAsia"/>
        <w:vertAlign w:val="baseline"/>
      </w:rPr>
    </w:lvl>
    <w:lvl w:ilvl="5">
      <w:start w:val="1"/>
      <w:numFmt w:val="lowerRoman"/>
      <w:lvlText w:val="%6."/>
      <w:lvlJc w:val="right"/>
      <w:pPr>
        <w:ind w:left="3300" w:hanging="480"/>
      </w:pPr>
      <w:rPr>
        <w:rFonts w:ascii="Times New Roman" w:eastAsia="新細明體" w:hAnsi="Times New Roman" w:cs="Times New Roman" w:hint="eastAsia"/>
        <w:vertAlign w:val="baseline"/>
      </w:rPr>
    </w:lvl>
    <w:lvl w:ilvl="6">
      <w:start w:val="1"/>
      <w:numFmt w:val="decimal"/>
      <w:lvlText w:val="%7."/>
      <w:lvlJc w:val="left"/>
      <w:pPr>
        <w:ind w:left="3780" w:hanging="480"/>
      </w:pPr>
      <w:rPr>
        <w:rFonts w:ascii="Times New Roman" w:eastAsia="新細明體" w:hAnsi="Times New Roman" w:cs="Times New Roman" w:hint="eastAsia"/>
        <w:vertAlign w:val="baseline"/>
      </w:rPr>
    </w:lvl>
    <w:lvl w:ilvl="7">
      <w:start w:val="1"/>
      <w:numFmt w:val="decimal"/>
      <w:lvlText w:val="%8、"/>
      <w:lvlJc w:val="left"/>
      <w:pPr>
        <w:ind w:left="4260" w:hanging="480"/>
      </w:pPr>
      <w:rPr>
        <w:rFonts w:ascii="Times New Roman" w:eastAsia="新細明體" w:hAnsi="Times New Roman" w:cs="Times New Roman" w:hint="eastAsia"/>
        <w:vertAlign w:val="baseline"/>
      </w:rPr>
    </w:lvl>
    <w:lvl w:ilvl="8">
      <w:start w:val="1"/>
      <w:numFmt w:val="lowerRoman"/>
      <w:lvlText w:val="%9."/>
      <w:lvlJc w:val="right"/>
      <w:pPr>
        <w:ind w:left="4740" w:hanging="480"/>
      </w:pPr>
      <w:rPr>
        <w:rFonts w:ascii="Times New Roman" w:eastAsia="新細明體" w:hAnsi="Times New Roman" w:cs="Times New Roman" w:hint="eastAsia"/>
        <w:vertAlign w:val="baseline"/>
      </w:rPr>
    </w:lvl>
  </w:abstractNum>
  <w:abstractNum w:abstractNumId="43" w15:restartNumberingAfterBreak="0">
    <w:nsid w:val="7276563A"/>
    <w:multiLevelType w:val="hybridMultilevel"/>
    <w:tmpl w:val="17F6A1AC"/>
    <w:lvl w:ilvl="0" w:tplc="60089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671830"/>
    <w:multiLevelType w:val="hybridMultilevel"/>
    <w:tmpl w:val="935A4C12"/>
    <w:lvl w:ilvl="0" w:tplc="72B4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DF7231"/>
    <w:multiLevelType w:val="hybridMultilevel"/>
    <w:tmpl w:val="D41A94BC"/>
    <w:lvl w:ilvl="0" w:tplc="6C567A8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7A6293"/>
    <w:multiLevelType w:val="hybridMultilevel"/>
    <w:tmpl w:val="2CB805F0"/>
    <w:lvl w:ilvl="0" w:tplc="60089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EA7B9D"/>
    <w:multiLevelType w:val="hybridMultilevel"/>
    <w:tmpl w:val="58D8C008"/>
    <w:lvl w:ilvl="0" w:tplc="8274FFD8">
      <w:start w:val="1"/>
      <w:numFmt w:val="taiwaneseCountingThousand"/>
      <w:lvlText w:val="%1、"/>
      <w:lvlJc w:val="left"/>
      <w:pPr>
        <w:ind w:left="480" w:hanging="480"/>
      </w:pPr>
      <w:rPr>
        <w:rFonts w:hint="default"/>
        <w:sz w:val="28"/>
      </w:rPr>
    </w:lvl>
    <w:lvl w:ilvl="1" w:tplc="04C42A58">
      <w:start w:val="1"/>
      <w:numFmt w:val="taiwaneseCountingThousand"/>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2"/>
  </w:num>
  <w:num w:numId="3">
    <w:abstractNumId w:val="30"/>
  </w:num>
  <w:num w:numId="4">
    <w:abstractNumId w:val="13"/>
  </w:num>
  <w:num w:numId="5">
    <w:abstractNumId w:val="10"/>
  </w:num>
  <w:num w:numId="6">
    <w:abstractNumId w:val="20"/>
  </w:num>
  <w:num w:numId="7">
    <w:abstractNumId w:val="8"/>
  </w:num>
  <w:num w:numId="8">
    <w:abstractNumId w:val="16"/>
  </w:num>
  <w:num w:numId="9">
    <w:abstractNumId w:val="19"/>
  </w:num>
  <w:num w:numId="10">
    <w:abstractNumId w:val="33"/>
  </w:num>
  <w:num w:numId="11">
    <w:abstractNumId w:val="41"/>
  </w:num>
  <w:num w:numId="12">
    <w:abstractNumId w:val="36"/>
  </w:num>
  <w:num w:numId="13">
    <w:abstractNumId w:val="4"/>
  </w:num>
  <w:num w:numId="14">
    <w:abstractNumId w:val="37"/>
  </w:num>
  <w:num w:numId="15">
    <w:abstractNumId w:val="38"/>
  </w:num>
  <w:num w:numId="16">
    <w:abstractNumId w:val="29"/>
  </w:num>
  <w:num w:numId="17">
    <w:abstractNumId w:val="39"/>
  </w:num>
  <w:num w:numId="18">
    <w:abstractNumId w:val="18"/>
  </w:num>
  <w:num w:numId="19">
    <w:abstractNumId w:val="11"/>
  </w:num>
  <w:num w:numId="20">
    <w:abstractNumId w:val="1"/>
  </w:num>
  <w:num w:numId="21">
    <w:abstractNumId w:val="45"/>
  </w:num>
  <w:num w:numId="22">
    <w:abstractNumId w:val="28"/>
  </w:num>
  <w:num w:numId="23">
    <w:abstractNumId w:val="26"/>
  </w:num>
  <w:num w:numId="24">
    <w:abstractNumId w:val="31"/>
  </w:num>
  <w:num w:numId="25">
    <w:abstractNumId w:val="40"/>
  </w:num>
  <w:num w:numId="26">
    <w:abstractNumId w:val="27"/>
  </w:num>
  <w:num w:numId="27">
    <w:abstractNumId w:val="24"/>
  </w:num>
  <w:num w:numId="28">
    <w:abstractNumId w:val="0"/>
  </w:num>
  <w:num w:numId="29">
    <w:abstractNumId w:val="47"/>
  </w:num>
  <w:num w:numId="30">
    <w:abstractNumId w:val="7"/>
  </w:num>
  <w:num w:numId="31">
    <w:abstractNumId w:val="5"/>
  </w:num>
  <w:num w:numId="32">
    <w:abstractNumId w:val="34"/>
  </w:num>
  <w:num w:numId="33">
    <w:abstractNumId w:val="12"/>
  </w:num>
  <w:num w:numId="34">
    <w:abstractNumId w:val="32"/>
  </w:num>
  <w:num w:numId="35">
    <w:abstractNumId w:val="22"/>
  </w:num>
  <w:num w:numId="36">
    <w:abstractNumId w:val="9"/>
  </w:num>
  <w:num w:numId="37">
    <w:abstractNumId w:val="2"/>
  </w:num>
  <w:num w:numId="38">
    <w:abstractNumId w:val="3"/>
  </w:num>
  <w:num w:numId="39">
    <w:abstractNumId w:val="25"/>
  </w:num>
  <w:num w:numId="40">
    <w:abstractNumId w:val="44"/>
  </w:num>
  <w:num w:numId="41">
    <w:abstractNumId w:val="6"/>
  </w:num>
  <w:num w:numId="42">
    <w:abstractNumId w:val="21"/>
  </w:num>
  <w:num w:numId="43">
    <w:abstractNumId w:val="17"/>
  </w:num>
  <w:num w:numId="44">
    <w:abstractNumId w:val="15"/>
  </w:num>
  <w:num w:numId="45">
    <w:abstractNumId w:val="35"/>
  </w:num>
  <w:num w:numId="46">
    <w:abstractNumId w:val="14"/>
  </w:num>
  <w:num w:numId="47">
    <w:abstractNumId w:val="43"/>
  </w:num>
  <w:num w:numId="48">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B1"/>
    <w:rsid w:val="00005A1F"/>
    <w:rsid w:val="00013A60"/>
    <w:rsid w:val="00014FC2"/>
    <w:rsid w:val="00025E02"/>
    <w:rsid w:val="00036190"/>
    <w:rsid w:val="00041C63"/>
    <w:rsid w:val="000462FE"/>
    <w:rsid w:val="00047EFC"/>
    <w:rsid w:val="0005098B"/>
    <w:rsid w:val="00052A97"/>
    <w:rsid w:val="00052C40"/>
    <w:rsid w:val="0006014C"/>
    <w:rsid w:val="00062EA1"/>
    <w:rsid w:val="00063589"/>
    <w:rsid w:val="00064766"/>
    <w:rsid w:val="000732FF"/>
    <w:rsid w:val="00073CDB"/>
    <w:rsid w:val="000766A8"/>
    <w:rsid w:val="00077B94"/>
    <w:rsid w:val="000838EE"/>
    <w:rsid w:val="000907B7"/>
    <w:rsid w:val="000A0986"/>
    <w:rsid w:val="000B46E4"/>
    <w:rsid w:val="000B4849"/>
    <w:rsid w:val="000C67B9"/>
    <w:rsid w:val="000E2DE2"/>
    <w:rsid w:val="000E6F82"/>
    <w:rsid w:val="001011D7"/>
    <w:rsid w:val="00101BFF"/>
    <w:rsid w:val="00103287"/>
    <w:rsid w:val="00113469"/>
    <w:rsid w:val="0012323E"/>
    <w:rsid w:val="00124529"/>
    <w:rsid w:val="00125E15"/>
    <w:rsid w:val="0013260D"/>
    <w:rsid w:val="00135DCE"/>
    <w:rsid w:val="0013647D"/>
    <w:rsid w:val="00146D14"/>
    <w:rsid w:val="00155FD4"/>
    <w:rsid w:val="00156304"/>
    <w:rsid w:val="00157654"/>
    <w:rsid w:val="00160C89"/>
    <w:rsid w:val="00170147"/>
    <w:rsid w:val="001729CA"/>
    <w:rsid w:val="00191EE4"/>
    <w:rsid w:val="0019607B"/>
    <w:rsid w:val="001A0723"/>
    <w:rsid w:val="001A27F1"/>
    <w:rsid w:val="001A2ED1"/>
    <w:rsid w:val="001A69FA"/>
    <w:rsid w:val="001B03E3"/>
    <w:rsid w:val="001B11E0"/>
    <w:rsid w:val="001B4A19"/>
    <w:rsid w:val="001B66DD"/>
    <w:rsid w:val="001C09CE"/>
    <w:rsid w:val="001C2457"/>
    <w:rsid w:val="001D12DC"/>
    <w:rsid w:val="001D5FEE"/>
    <w:rsid w:val="001E1CC7"/>
    <w:rsid w:val="001E52D6"/>
    <w:rsid w:val="001E7F27"/>
    <w:rsid w:val="001F2F5A"/>
    <w:rsid w:val="001F49EE"/>
    <w:rsid w:val="001F4AB3"/>
    <w:rsid w:val="001F682D"/>
    <w:rsid w:val="00211A26"/>
    <w:rsid w:val="0021330A"/>
    <w:rsid w:val="0021366B"/>
    <w:rsid w:val="00215E3D"/>
    <w:rsid w:val="00233119"/>
    <w:rsid w:val="00234306"/>
    <w:rsid w:val="00256017"/>
    <w:rsid w:val="00265B4B"/>
    <w:rsid w:val="0026643D"/>
    <w:rsid w:val="0026797F"/>
    <w:rsid w:val="0027443C"/>
    <w:rsid w:val="00281DE4"/>
    <w:rsid w:val="00291E61"/>
    <w:rsid w:val="002A06EC"/>
    <w:rsid w:val="002A07A8"/>
    <w:rsid w:val="002B5463"/>
    <w:rsid w:val="002C01F5"/>
    <w:rsid w:val="002C40FD"/>
    <w:rsid w:val="002C45EB"/>
    <w:rsid w:val="002D4F6B"/>
    <w:rsid w:val="002D6663"/>
    <w:rsid w:val="002E30FC"/>
    <w:rsid w:val="00310555"/>
    <w:rsid w:val="003157EC"/>
    <w:rsid w:val="00321357"/>
    <w:rsid w:val="00324424"/>
    <w:rsid w:val="00325530"/>
    <w:rsid w:val="00326F3C"/>
    <w:rsid w:val="00330077"/>
    <w:rsid w:val="00330D79"/>
    <w:rsid w:val="0033219E"/>
    <w:rsid w:val="00346AB0"/>
    <w:rsid w:val="00346BD4"/>
    <w:rsid w:val="003729D5"/>
    <w:rsid w:val="003732A6"/>
    <w:rsid w:val="0038422E"/>
    <w:rsid w:val="00385CF3"/>
    <w:rsid w:val="00390DE7"/>
    <w:rsid w:val="003A4147"/>
    <w:rsid w:val="003B1BBD"/>
    <w:rsid w:val="003B457C"/>
    <w:rsid w:val="003B6AD5"/>
    <w:rsid w:val="003C02D0"/>
    <w:rsid w:val="003C0B9A"/>
    <w:rsid w:val="003E27FF"/>
    <w:rsid w:val="003E3F1C"/>
    <w:rsid w:val="003F5E15"/>
    <w:rsid w:val="00416752"/>
    <w:rsid w:val="00430BA7"/>
    <w:rsid w:val="0043359C"/>
    <w:rsid w:val="00433647"/>
    <w:rsid w:val="00437B91"/>
    <w:rsid w:val="004422FD"/>
    <w:rsid w:val="004521AF"/>
    <w:rsid w:val="004554D2"/>
    <w:rsid w:val="00461365"/>
    <w:rsid w:val="00466E36"/>
    <w:rsid w:val="00474BBC"/>
    <w:rsid w:val="00483569"/>
    <w:rsid w:val="004922B0"/>
    <w:rsid w:val="00492C4B"/>
    <w:rsid w:val="0049377A"/>
    <w:rsid w:val="004A2411"/>
    <w:rsid w:val="004A460B"/>
    <w:rsid w:val="004B0CDD"/>
    <w:rsid w:val="004B1898"/>
    <w:rsid w:val="004B56A3"/>
    <w:rsid w:val="004B7CFB"/>
    <w:rsid w:val="004C4317"/>
    <w:rsid w:val="004C6AF3"/>
    <w:rsid w:val="004D338F"/>
    <w:rsid w:val="004D4004"/>
    <w:rsid w:val="004E01B0"/>
    <w:rsid w:val="004E5583"/>
    <w:rsid w:val="004F1CEC"/>
    <w:rsid w:val="004F23E5"/>
    <w:rsid w:val="004F28DE"/>
    <w:rsid w:val="004F7234"/>
    <w:rsid w:val="005057A7"/>
    <w:rsid w:val="0051136B"/>
    <w:rsid w:val="0051664E"/>
    <w:rsid w:val="005342DE"/>
    <w:rsid w:val="005355C7"/>
    <w:rsid w:val="005465F6"/>
    <w:rsid w:val="005622FC"/>
    <w:rsid w:val="005664F5"/>
    <w:rsid w:val="00570267"/>
    <w:rsid w:val="00570E7F"/>
    <w:rsid w:val="00575A5D"/>
    <w:rsid w:val="00575B9A"/>
    <w:rsid w:val="00580BE2"/>
    <w:rsid w:val="00583AC8"/>
    <w:rsid w:val="00596E8A"/>
    <w:rsid w:val="00597F0C"/>
    <w:rsid w:val="005B194D"/>
    <w:rsid w:val="005B428A"/>
    <w:rsid w:val="005B7208"/>
    <w:rsid w:val="005C3F58"/>
    <w:rsid w:val="005C42B0"/>
    <w:rsid w:val="005D0B5A"/>
    <w:rsid w:val="005D5702"/>
    <w:rsid w:val="005E2CCC"/>
    <w:rsid w:val="005E32DB"/>
    <w:rsid w:val="005E4CD9"/>
    <w:rsid w:val="005F0613"/>
    <w:rsid w:val="005F0BC0"/>
    <w:rsid w:val="005F2484"/>
    <w:rsid w:val="00607748"/>
    <w:rsid w:val="00617B7D"/>
    <w:rsid w:val="00620240"/>
    <w:rsid w:val="00620558"/>
    <w:rsid w:val="00623205"/>
    <w:rsid w:val="00633F1B"/>
    <w:rsid w:val="006368A0"/>
    <w:rsid w:val="00644A70"/>
    <w:rsid w:val="0064696E"/>
    <w:rsid w:val="00646B28"/>
    <w:rsid w:val="006534BB"/>
    <w:rsid w:val="00665490"/>
    <w:rsid w:val="0066600C"/>
    <w:rsid w:val="00672C5C"/>
    <w:rsid w:val="006826A7"/>
    <w:rsid w:val="00691FA7"/>
    <w:rsid w:val="006B4CDC"/>
    <w:rsid w:val="006B6693"/>
    <w:rsid w:val="006D0A38"/>
    <w:rsid w:val="006D1B07"/>
    <w:rsid w:val="006D2C4F"/>
    <w:rsid w:val="006D4E29"/>
    <w:rsid w:val="006D5C8D"/>
    <w:rsid w:val="006D6BC5"/>
    <w:rsid w:val="006F1237"/>
    <w:rsid w:val="006F5785"/>
    <w:rsid w:val="006F6552"/>
    <w:rsid w:val="00700324"/>
    <w:rsid w:val="00701E44"/>
    <w:rsid w:val="00715C60"/>
    <w:rsid w:val="00727AEB"/>
    <w:rsid w:val="00740FAE"/>
    <w:rsid w:val="007445E0"/>
    <w:rsid w:val="00751BE8"/>
    <w:rsid w:val="00756D3A"/>
    <w:rsid w:val="0076120B"/>
    <w:rsid w:val="0076305A"/>
    <w:rsid w:val="007709ED"/>
    <w:rsid w:val="00785709"/>
    <w:rsid w:val="0079112C"/>
    <w:rsid w:val="00793839"/>
    <w:rsid w:val="00794B5A"/>
    <w:rsid w:val="007A09D6"/>
    <w:rsid w:val="007B1AC0"/>
    <w:rsid w:val="007C44EE"/>
    <w:rsid w:val="007C4AA7"/>
    <w:rsid w:val="007E59A0"/>
    <w:rsid w:val="007E76F3"/>
    <w:rsid w:val="007F1C62"/>
    <w:rsid w:val="007F7CB7"/>
    <w:rsid w:val="00814D33"/>
    <w:rsid w:val="00816EB4"/>
    <w:rsid w:val="00826398"/>
    <w:rsid w:val="0082702B"/>
    <w:rsid w:val="00827338"/>
    <w:rsid w:val="008342AC"/>
    <w:rsid w:val="008514B4"/>
    <w:rsid w:val="00854A73"/>
    <w:rsid w:val="0086069C"/>
    <w:rsid w:val="00866974"/>
    <w:rsid w:val="00884E15"/>
    <w:rsid w:val="008A471B"/>
    <w:rsid w:val="008B28D5"/>
    <w:rsid w:val="008B4404"/>
    <w:rsid w:val="008C64C2"/>
    <w:rsid w:val="008E3B04"/>
    <w:rsid w:val="008E7193"/>
    <w:rsid w:val="008F70FC"/>
    <w:rsid w:val="00903307"/>
    <w:rsid w:val="0091578C"/>
    <w:rsid w:val="009252AA"/>
    <w:rsid w:val="00937393"/>
    <w:rsid w:val="009379B3"/>
    <w:rsid w:val="0094407B"/>
    <w:rsid w:val="0095482C"/>
    <w:rsid w:val="00963102"/>
    <w:rsid w:val="009670FD"/>
    <w:rsid w:val="00984284"/>
    <w:rsid w:val="00984E4A"/>
    <w:rsid w:val="00986BFF"/>
    <w:rsid w:val="00987FD8"/>
    <w:rsid w:val="0099109A"/>
    <w:rsid w:val="009920B4"/>
    <w:rsid w:val="009B111B"/>
    <w:rsid w:val="009B6FB0"/>
    <w:rsid w:val="009B7891"/>
    <w:rsid w:val="009D0090"/>
    <w:rsid w:val="009D546D"/>
    <w:rsid w:val="009D7955"/>
    <w:rsid w:val="009F323B"/>
    <w:rsid w:val="009F6EB1"/>
    <w:rsid w:val="00A005C2"/>
    <w:rsid w:val="00A137D0"/>
    <w:rsid w:val="00A1460C"/>
    <w:rsid w:val="00A15874"/>
    <w:rsid w:val="00A23F08"/>
    <w:rsid w:val="00A31B32"/>
    <w:rsid w:val="00A32F07"/>
    <w:rsid w:val="00A33AC4"/>
    <w:rsid w:val="00A35CA8"/>
    <w:rsid w:val="00A443B7"/>
    <w:rsid w:val="00A46550"/>
    <w:rsid w:val="00A47653"/>
    <w:rsid w:val="00A504FC"/>
    <w:rsid w:val="00A50514"/>
    <w:rsid w:val="00A54C0A"/>
    <w:rsid w:val="00A61E5B"/>
    <w:rsid w:val="00A67443"/>
    <w:rsid w:val="00A70FC0"/>
    <w:rsid w:val="00A71B33"/>
    <w:rsid w:val="00A7544F"/>
    <w:rsid w:val="00A7569A"/>
    <w:rsid w:val="00A75DD7"/>
    <w:rsid w:val="00A82D6E"/>
    <w:rsid w:val="00A94B44"/>
    <w:rsid w:val="00AA682F"/>
    <w:rsid w:val="00AB6FB2"/>
    <w:rsid w:val="00AC4837"/>
    <w:rsid w:val="00AD05F9"/>
    <w:rsid w:val="00AD4D87"/>
    <w:rsid w:val="00AE1946"/>
    <w:rsid w:val="00AE2037"/>
    <w:rsid w:val="00AE277B"/>
    <w:rsid w:val="00AE4E83"/>
    <w:rsid w:val="00AE50F4"/>
    <w:rsid w:val="00AE7B70"/>
    <w:rsid w:val="00AF65B5"/>
    <w:rsid w:val="00B01C43"/>
    <w:rsid w:val="00B076C6"/>
    <w:rsid w:val="00B131AE"/>
    <w:rsid w:val="00B155E6"/>
    <w:rsid w:val="00B158E1"/>
    <w:rsid w:val="00B175A2"/>
    <w:rsid w:val="00B244A1"/>
    <w:rsid w:val="00B345F5"/>
    <w:rsid w:val="00B36FC8"/>
    <w:rsid w:val="00B46088"/>
    <w:rsid w:val="00B5379C"/>
    <w:rsid w:val="00B56643"/>
    <w:rsid w:val="00B56D81"/>
    <w:rsid w:val="00B61A9D"/>
    <w:rsid w:val="00B73B4A"/>
    <w:rsid w:val="00B74D90"/>
    <w:rsid w:val="00B7637C"/>
    <w:rsid w:val="00B76A71"/>
    <w:rsid w:val="00B80BAF"/>
    <w:rsid w:val="00B84A99"/>
    <w:rsid w:val="00B94342"/>
    <w:rsid w:val="00B975C1"/>
    <w:rsid w:val="00B979D0"/>
    <w:rsid w:val="00BA02F0"/>
    <w:rsid w:val="00BA0487"/>
    <w:rsid w:val="00BA3D52"/>
    <w:rsid w:val="00BA5FEB"/>
    <w:rsid w:val="00BA6B5D"/>
    <w:rsid w:val="00BA7F31"/>
    <w:rsid w:val="00BB0DF1"/>
    <w:rsid w:val="00BC1359"/>
    <w:rsid w:val="00BC2183"/>
    <w:rsid w:val="00BC238E"/>
    <w:rsid w:val="00BC34EB"/>
    <w:rsid w:val="00BE265D"/>
    <w:rsid w:val="00BF0E25"/>
    <w:rsid w:val="00BF6C60"/>
    <w:rsid w:val="00C11F9D"/>
    <w:rsid w:val="00C138DC"/>
    <w:rsid w:val="00C216F3"/>
    <w:rsid w:val="00C22C51"/>
    <w:rsid w:val="00C236BB"/>
    <w:rsid w:val="00C25A1A"/>
    <w:rsid w:val="00C26463"/>
    <w:rsid w:val="00C41BE9"/>
    <w:rsid w:val="00C51031"/>
    <w:rsid w:val="00C54D65"/>
    <w:rsid w:val="00C608B8"/>
    <w:rsid w:val="00C64D38"/>
    <w:rsid w:val="00C67819"/>
    <w:rsid w:val="00C720B5"/>
    <w:rsid w:val="00C77385"/>
    <w:rsid w:val="00CA4E60"/>
    <w:rsid w:val="00CA56C1"/>
    <w:rsid w:val="00CA5995"/>
    <w:rsid w:val="00CA7812"/>
    <w:rsid w:val="00CC0A8B"/>
    <w:rsid w:val="00CD42D2"/>
    <w:rsid w:val="00CE3223"/>
    <w:rsid w:val="00CE4317"/>
    <w:rsid w:val="00CE70F8"/>
    <w:rsid w:val="00CF0E50"/>
    <w:rsid w:val="00CF1542"/>
    <w:rsid w:val="00CF5E81"/>
    <w:rsid w:val="00CF7BAD"/>
    <w:rsid w:val="00D0190F"/>
    <w:rsid w:val="00D033A2"/>
    <w:rsid w:val="00D04C1B"/>
    <w:rsid w:val="00D16AFF"/>
    <w:rsid w:val="00D17383"/>
    <w:rsid w:val="00D22181"/>
    <w:rsid w:val="00D2495C"/>
    <w:rsid w:val="00D276B2"/>
    <w:rsid w:val="00D309C0"/>
    <w:rsid w:val="00D3274D"/>
    <w:rsid w:val="00D36CDF"/>
    <w:rsid w:val="00D41C14"/>
    <w:rsid w:val="00D44C0E"/>
    <w:rsid w:val="00D5219F"/>
    <w:rsid w:val="00D55A83"/>
    <w:rsid w:val="00D70E7D"/>
    <w:rsid w:val="00D73E89"/>
    <w:rsid w:val="00D75DB6"/>
    <w:rsid w:val="00D77525"/>
    <w:rsid w:val="00D817B8"/>
    <w:rsid w:val="00D82BC8"/>
    <w:rsid w:val="00D9310B"/>
    <w:rsid w:val="00D93A47"/>
    <w:rsid w:val="00DA1381"/>
    <w:rsid w:val="00DA2380"/>
    <w:rsid w:val="00DA66FB"/>
    <w:rsid w:val="00DB3862"/>
    <w:rsid w:val="00DC3A2C"/>
    <w:rsid w:val="00DC629E"/>
    <w:rsid w:val="00DD5D6D"/>
    <w:rsid w:val="00DF0970"/>
    <w:rsid w:val="00DF4DD6"/>
    <w:rsid w:val="00DF5732"/>
    <w:rsid w:val="00E014E3"/>
    <w:rsid w:val="00E02801"/>
    <w:rsid w:val="00E043AB"/>
    <w:rsid w:val="00E12753"/>
    <w:rsid w:val="00E15024"/>
    <w:rsid w:val="00E17B4F"/>
    <w:rsid w:val="00E229FA"/>
    <w:rsid w:val="00E23058"/>
    <w:rsid w:val="00E31B1E"/>
    <w:rsid w:val="00E479CA"/>
    <w:rsid w:val="00E6100C"/>
    <w:rsid w:val="00E622E1"/>
    <w:rsid w:val="00E701F1"/>
    <w:rsid w:val="00E706AC"/>
    <w:rsid w:val="00E74415"/>
    <w:rsid w:val="00E80D74"/>
    <w:rsid w:val="00EA0C37"/>
    <w:rsid w:val="00EA77C2"/>
    <w:rsid w:val="00EB2521"/>
    <w:rsid w:val="00EB2F17"/>
    <w:rsid w:val="00EC5404"/>
    <w:rsid w:val="00EE3947"/>
    <w:rsid w:val="00EF6284"/>
    <w:rsid w:val="00F10D04"/>
    <w:rsid w:val="00F13FEA"/>
    <w:rsid w:val="00F14A27"/>
    <w:rsid w:val="00F1658C"/>
    <w:rsid w:val="00F225A5"/>
    <w:rsid w:val="00F250FA"/>
    <w:rsid w:val="00F327A7"/>
    <w:rsid w:val="00F37CDC"/>
    <w:rsid w:val="00F41801"/>
    <w:rsid w:val="00F457C9"/>
    <w:rsid w:val="00F47277"/>
    <w:rsid w:val="00F528EA"/>
    <w:rsid w:val="00F54F23"/>
    <w:rsid w:val="00F611DF"/>
    <w:rsid w:val="00F662DA"/>
    <w:rsid w:val="00F6755A"/>
    <w:rsid w:val="00F67899"/>
    <w:rsid w:val="00F707A0"/>
    <w:rsid w:val="00F80EC7"/>
    <w:rsid w:val="00F84797"/>
    <w:rsid w:val="00F9202B"/>
    <w:rsid w:val="00F9463E"/>
    <w:rsid w:val="00F94E2A"/>
    <w:rsid w:val="00F96E02"/>
    <w:rsid w:val="00FA6FCB"/>
    <w:rsid w:val="00FB2556"/>
    <w:rsid w:val="00FB4FF0"/>
    <w:rsid w:val="00FC1016"/>
    <w:rsid w:val="00FC5C35"/>
    <w:rsid w:val="00FD2AE3"/>
    <w:rsid w:val="00FD4CC3"/>
    <w:rsid w:val="00FF5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83E5"/>
  <w15:docId w15:val="{2D125CF5-E7CA-4344-95CD-DA6392A1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C2183"/>
  </w:style>
  <w:style w:type="paragraph" w:styleId="1">
    <w:name w:val="heading 1"/>
    <w:basedOn w:val="a"/>
    <w:next w:val="a"/>
    <w:uiPriority w:val="1"/>
    <w:qFormat/>
    <w:pPr>
      <w:keepNext/>
      <w:keepLines/>
      <w:spacing w:before="480" w:after="120"/>
      <w:outlineLvl w:val="0"/>
    </w:pPr>
    <w:rPr>
      <w:b/>
      <w:sz w:val="48"/>
      <w:szCs w:val="48"/>
    </w:rPr>
  </w:style>
  <w:style w:type="paragraph" w:styleId="2">
    <w:name w:val="heading 2"/>
    <w:basedOn w:val="a"/>
    <w:next w:val="a"/>
    <w:uiPriority w:val="1"/>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CellMar>
        <w:left w:w="108" w:type="dxa"/>
        <w:right w:w="108" w:type="dxa"/>
      </w:tblCellMar>
    </w:tblPr>
  </w:style>
  <w:style w:type="table" w:customStyle="1" w:styleId="30">
    <w:name w:val="30"/>
    <w:basedOn w:val="TableNormal"/>
    <w:tblPr>
      <w:tblStyleRowBandSize w:val="1"/>
      <w:tblStyleColBandSize w:val="1"/>
      <w:tblCellMar>
        <w:left w:w="28" w:type="dxa"/>
        <w:right w:w="28" w:type="dxa"/>
      </w:tblCellMar>
    </w:tblPr>
  </w:style>
  <w:style w:type="table" w:customStyle="1" w:styleId="29">
    <w:name w:val="29"/>
    <w:basedOn w:val="TableNormal"/>
    <w:tblPr>
      <w:tblStyleRowBandSize w:val="1"/>
      <w:tblStyleColBandSize w:val="1"/>
      <w:tblCellMar>
        <w:left w:w="28" w:type="dxa"/>
        <w:right w:w="28"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108" w:type="dxa"/>
        <w:right w:w="10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28" w:type="dxa"/>
        <w:right w:w="28" w:type="dxa"/>
      </w:tblCellMar>
    </w:tblPr>
  </w:style>
  <w:style w:type="table" w:customStyle="1" w:styleId="21">
    <w:name w:val="21"/>
    <w:basedOn w:val="TableNormal"/>
    <w:tblPr>
      <w:tblStyleRowBandSize w:val="1"/>
      <w:tblStyleColBandSize w:val="1"/>
      <w:tblCellMar>
        <w:left w:w="108" w:type="dxa"/>
        <w:right w:w="108"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2">
    <w:name w:val="3"/>
    <w:basedOn w:val="TableNormal"/>
    <w:tblPr>
      <w:tblStyleRowBandSize w:val="1"/>
      <w:tblStyleColBandSize w:val="1"/>
      <w:tblCellMar>
        <w:left w:w="108" w:type="dxa"/>
        <w:right w:w="108" w:type="dxa"/>
      </w:tblCellMar>
    </w:tblPr>
  </w:style>
  <w:style w:type="table" w:customStyle="1" w:styleId="2a">
    <w:name w:val="2"/>
    <w:basedOn w:val="TableNormal"/>
    <w:tblPr>
      <w:tblStyleRowBandSize w:val="1"/>
      <w:tblStyleColBandSize w:val="1"/>
      <w:tblCellMar>
        <w:left w:w="108" w:type="dxa"/>
        <w:right w:w="108" w:type="dxa"/>
      </w:tblCellMar>
    </w:tblPr>
  </w:style>
  <w:style w:type="table" w:customStyle="1" w:styleId="1a">
    <w:name w:val="1"/>
    <w:basedOn w:val="TableNormal"/>
    <w:tblPr>
      <w:tblStyleRowBandSize w:val="1"/>
      <w:tblStyleColBandSize w:val="1"/>
      <w:tblCellMar>
        <w:left w:w="108" w:type="dxa"/>
        <w:right w:w="108" w:type="dxa"/>
      </w:tblCellMar>
    </w:tblPr>
  </w:style>
  <w:style w:type="paragraph" w:styleId="a5">
    <w:name w:val="Balloon Text"/>
    <w:basedOn w:val="a"/>
    <w:link w:val="a6"/>
    <w:uiPriority w:val="99"/>
    <w:semiHidden/>
    <w:unhideWhenUsed/>
    <w:rsid w:val="003F5E1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F5E15"/>
    <w:rPr>
      <w:rFonts w:asciiTheme="majorHAnsi" w:eastAsiaTheme="majorEastAsia" w:hAnsiTheme="majorHAnsi" w:cstheme="majorBidi"/>
      <w:sz w:val="18"/>
      <w:szCs w:val="18"/>
    </w:rPr>
  </w:style>
  <w:style w:type="paragraph" w:styleId="a7">
    <w:name w:val="header"/>
    <w:basedOn w:val="a"/>
    <w:link w:val="a8"/>
    <w:uiPriority w:val="99"/>
    <w:unhideWhenUsed/>
    <w:rsid w:val="00CF1542"/>
    <w:pPr>
      <w:tabs>
        <w:tab w:val="center" w:pos="4153"/>
        <w:tab w:val="right" w:pos="8306"/>
      </w:tabs>
      <w:snapToGrid w:val="0"/>
    </w:pPr>
  </w:style>
  <w:style w:type="character" w:customStyle="1" w:styleId="a8">
    <w:name w:val="頁首 字元"/>
    <w:basedOn w:val="a0"/>
    <w:link w:val="a7"/>
    <w:uiPriority w:val="99"/>
    <w:rsid w:val="00CF1542"/>
  </w:style>
  <w:style w:type="paragraph" w:styleId="a9">
    <w:name w:val="footer"/>
    <w:basedOn w:val="a"/>
    <w:link w:val="aa"/>
    <w:uiPriority w:val="99"/>
    <w:unhideWhenUsed/>
    <w:rsid w:val="00CF1542"/>
    <w:pPr>
      <w:tabs>
        <w:tab w:val="center" w:pos="4153"/>
        <w:tab w:val="right" w:pos="8306"/>
      </w:tabs>
      <w:snapToGrid w:val="0"/>
    </w:pPr>
  </w:style>
  <w:style w:type="character" w:customStyle="1" w:styleId="aa">
    <w:name w:val="頁尾 字元"/>
    <w:basedOn w:val="a0"/>
    <w:link w:val="a9"/>
    <w:uiPriority w:val="99"/>
    <w:rsid w:val="00CF1542"/>
  </w:style>
  <w:style w:type="paragraph" w:styleId="ab">
    <w:name w:val="List Paragraph"/>
    <w:basedOn w:val="a"/>
    <w:uiPriority w:val="34"/>
    <w:qFormat/>
    <w:rsid w:val="00E706AC"/>
    <w:pPr>
      <w:ind w:leftChars="200" w:left="480"/>
    </w:pPr>
  </w:style>
  <w:style w:type="table" w:styleId="ac">
    <w:name w:val="Table Grid"/>
    <w:basedOn w:val="a1"/>
    <w:uiPriority w:val="39"/>
    <w:rsid w:val="009252AA"/>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C67819"/>
    <w:pPr>
      <w:widowControl w:val="0"/>
      <w:autoSpaceDE w:val="0"/>
      <w:autoSpaceDN w:val="0"/>
    </w:pPr>
    <w:rPr>
      <w:rFonts w:ascii="新細明體" w:eastAsia="新細明體" w:hAnsi="新細明體" w:cs="新細明體"/>
      <w:sz w:val="28"/>
      <w:szCs w:val="28"/>
      <w:lang w:val="zh-TW" w:bidi="zh-TW"/>
    </w:rPr>
  </w:style>
  <w:style w:type="character" w:customStyle="1" w:styleId="ae">
    <w:name w:val="本文 字元"/>
    <w:basedOn w:val="a0"/>
    <w:link w:val="ad"/>
    <w:uiPriority w:val="1"/>
    <w:rsid w:val="00C67819"/>
    <w:rPr>
      <w:rFonts w:ascii="新細明體" w:eastAsia="新細明體" w:hAnsi="新細明體" w:cs="新細明體"/>
      <w:sz w:val="28"/>
      <w:szCs w:val="28"/>
      <w:lang w:val="zh-TW" w:bidi="zh-TW"/>
    </w:rPr>
  </w:style>
  <w:style w:type="paragraph" w:customStyle="1" w:styleId="TableParagraph">
    <w:name w:val="Table Paragraph"/>
    <w:basedOn w:val="a"/>
    <w:uiPriority w:val="1"/>
    <w:qFormat/>
    <w:rsid w:val="00C67819"/>
    <w:pPr>
      <w:widowControl w:val="0"/>
      <w:autoSpaceDE w:val="0"/>
      <w:autoSpaceDN w:val="0"/>
    </w:pPr>
    <w:rPr>
      <w:rFonts w:ascii="新細明體" w:eastAsia="新細明體" w:hAnsi="新細明體" w:cs="新細明體"/>
      <w:sz w:val="22"/>
      <w:szCs w:val="22"/>
      <w:lang w:val="zh-TW" w:bidi="zh-TW"/>
    </w:rPr>
  </w:style>
  <w:style w:type="character" w:styleId="af">
    <w:name w:val="Hyperlink"/>
    <w:basedOn w:val="a0"/>
    <w:uiPriority w:val="99"/>
    <w:unhideWhenUsed/>
    <w:rsid w:val="0064696E"/>
    <w:rPr>
      <w:color w:val="0000FF"/>
      <w:u w:val="single"/>
    </w:rPr>
  </w:style>
  <w:style w:type="table" w:customStyle="1" w:styleId="33">
    <w:name w:val="表格格線3"/>
    <w:basedOn w:val="a1"/>
    <w:next w:val="ac"/>
    <w:uiPriority w:val="39"/>
    <w:rsid w:val="00215E3D"/>
    <w:rPr>
      <w:rFonts w:asciiTheme="minorHAnsi"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格格線1"/>
    <w:basedOn w:val="a1"/>
    <w:next w:val="ac"/>
    <w:uiPriority w:val="59"/>
    <w:rsid w:val="00AF65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2460-FE31-4DBD-906D-9CE0CE5F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徐列智</dc:creator>
  <cp:keywords/>
  <dc:description/>
  <cp:lastModifiedBy>lces310</cp:lastModifiedBy>
  <cp:revision>16</cp:revision>
  <cp:lastPrinted>2023-08-15T05:45:00Z</cp:lastPrinted>
  <dcterms:created xsi:type="dcterms:W3CDTF">2023-08-15T05:38:00Z</dcterms:created>
  <dcterms:modified xsi:type="dcterms:W3CDTF">2024-08-09T05:04:00Z</dcterms:modified>
</cp:coreProperties>
</file>